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07299" w:rsidR="00D97CF4" w:rsidP="34CC4190" w:rsidRDefault="0096409B" w14:paraId="5F384B4F" w14:textId="794F5832">
      <w:pPr>
        <w:pBdr>
          <w:bottom w:val="double" w:color="auto" w:sz="4" w:space="1"/>
        </w:pBdr>
        <w:rPr>
          <w:b/>
          <w:bCs/>
          <w:color w:val="075254"/>
        </w:rPr>
      </w:pPr>
      <w:r>
        <w:rPr>
          <w:b/>
          <w:bCs/>
          <w:color w:val="075254"/>
        </w:rPr>
        <w:t>[Organization Name]</w:t>
      </w:r>
      <w:r w:rsidRPr="34CC4190" w:rsidR="7E1D0AFD">
        <w:rPr>
          <w:b/>
          <w:bCs/>
          <w:color w:val="075254"/>
        </w:rPr>
        <w:t xml:space="preserve"> </w:t>
      </w:r>
      <w:r w:rsidRPr="34CC4190" w:rsidR="00D97CF4">
        <w:rPr>
          <w:b/>
          <w:bCs/>
          <w:color w:val="075254"/>
        </w:rPr>
        <w:t>Budget Narrative</w:t>
      </w:r>
    </w:p>
    <w:p w:rsidRPr="00F114AC" w:rsidR="00EE6ECF" w:rsidP="22625353" w:rsidRDefault="00C81EB2" w14:paraId="51CD7ED1" w14:textId="16A7A83A">
      <w:pPr>
        <w:pStyle w:val="Normal"/>
        <w:rPr>
          <w:b w:val="0"/>
          <w:bCs w:val="0"/>
          <w:i w:val="1"/>
          <w:iCs w:val="1"/>
        </w:rPr>
      </w:pPr>
      <w:r w:rsidR="00C81EB2">
        <w:rPr/>
        <w:t xml:space="preserve">All costs are budgeted in </w:t>
      </w:r>
      <w:r w:rsidR="4C7F9E59">
        <w:rPr/>
        <w:t>USD</w:t>
      </w:r>
      <w:r w:rsidR="4A9CCD1A">
        <w:rPr/>
        <w:t xml:space="preserve"> at an exchange rate of [X] to [local currency]</w:t>
      </w:r>
      <w:r w:rsidR="4C7F9E59">
        <w:rPr/>
        <w:t>.</w:t>
      </w:r>
      <w:r w:rsidR="330DB25C">
        <w:rPr/>
        <w:t xml:space="preserve"> </w:t>
      </w:r>
      <w:r w:rsidR="00A91486">
        <w:rPr>
          <w:b w:val="0"/>
          <w:bCs w:val="0"/>
        </w:rPr>
        <w:t>The</w:t>
      </w:r>
      <w:r w:rsidR="00A91486">
        <w:rPr>
          <w:b w:val="0"/>
          <w:bCs w:val="0"/>
        </w:rPr>
        <w:t xml:space="preserve"> period of performance is </w:t>
      </w:r>
      <w:r w:rsidR="585043B7">
        <w:rPr>
          <w:b w:val="0"/>
          <w:bCs w:val="0"/>
        </w:rPr>
        <w:t>[X]</w:t>
      </w:r>
      <w:r w:rsidR="0362A2A9">
        <w:rPr>
          <w:b w:val="0"/>
          <w:bCs w:val="0"/>
        </w:rPr>
        <w:t xml:space="preserve"> </w:t>
      </w:r>
      <w:r w:rsidR="00F66D55">
        <w:rPr>
          <w:b w:val="0"/>
          <w:bCs w:val="0"/>
        </w:rPr>
        <w:t>months.</w:t>
      </w:r>
      <w:r w:rsidRPr="22625353" w:rsidR="00F114AC">
        <w:rPr>
          <w:b w:val="0"/>
          <w:bCs w:val="0"/>
          <w:i w:val="1"/>
          <w:iCs w:val="1"/>
        </w:rPr>
        <w:t xml:space="preserve"> </w:t>
      </w:r>
    </w:p>
    <w:p w:rsidR="00C81EB2" w:rsidP="34CC4190" w:rsidRDefault="00C81EB2" w14:paraId="65BC9099" w14:textId="77777777">
      <w:pPr>
        <w:rPr>
          <w:b/>
          <w:bCs/>
          <w:highlight w:val="yellow"/>
        </w:rPr>
      </w:pPr>
    </w:p>
    <w:p w:rsidRPr="00407299" w:rsidR="00600F6A" w:rsidP="00BD2C94" w:rsidRDefault="009B7826" w14:paraId="12BA1E23" w14:textId="77777777">
      <w:pPr>
        <w:autoSpaceDE w:val="0"/>
        <w:autoSpaceDN w:val="0"/>
        <w:adjustRightInd w:val="0"/>
        <w:rPr>
          <w:color w:val="075254"/>
        </w:rPr>
      </w:pPr>
      <w:r>
        <w:rPr>
          <w:b/>
          <w:color w:val="075254"/>
        </w:rPr>
        <w:t>Personnel</w:t>
      </w:r>
    </w:p>
    <w:p w:rsidR="00586C11" w:rsidP="34CC4190" w:rsidRDefault="00D25E7F" w14:paraId="7D0B3EDD" w14:textId="644BDB82">
      <w:r w:rsidRPr="00586C11">
        <w:t>Budget employees</w:t>
      </w:r>
      <w:r w:rsidRPr="00586C11" w:rsidR="00975065">
        <w:t xml:space="preserve"> supporting the project</w:t>
      </w:r>
      <w:r w:rsidRPr="00586C11">
        <w:t xml:space="preserve"> under the personnel category. </w:t>
      </w:r>
      <w:r w:rsidRPr="00586C11" w:rsidR="00975065">
        <w:t xml:space="preserve">Budget other contracts (for instance, consultants, </w:t>
      </w:r>
      <w:r w:rsidRPr="00586C11" w:rsidR="003F13E9">
        <w:t>internship stipends, etc.) under the contractual category.</w:t>
      </w:r>
    </w:p>
    <w:p w:rsidR="00DC5F7E" w:rsidP="34CC4190" w:rsidRDefault="00DC5F7E" w14:paraId="4D30F274" w14:textId="69D21904"/>
    <w:p w:rsidRPr="00586C11" w:rsidR="00B234E8" w:rsidP="33AEA7D6" w:rsidRDefault="00DC5F7E" w14:paraId="37C6E40F" w14:textId="4E13EC0F">
      <w:pPr>
        <w:rPr>
          <w:highlight w:val="yellow"/>
        </w:rPr>
      </w:pPr>
      <w:r w:rsidRPr="33AEA7D6">
        <w:rPr>
          <w:highlight w:val="yellow"/>
        </w:rPr>
        <w:t xml:space="preserve">Please provide </w:t>
      </w:r>
      <w:r w:rsidRPr="33AEA7D6" w:rsidR="00BF7820">
        <w:rPr>
          <w:highlight w:val="yellow"/>
        </w:rPr>
        <w:t xml:space="preserve">yes/no or </w:t>
      </w:r>
      <w:r w:rsidRPr="33AEA7D6">
        <w:rPr>
          <w:highlight w:val="yellow"/>
        </w:rPr>
        <w:t>one-sentence responses to the following questions:</w:t>
      </w:r>
    </w:p>
    <w:p w:rsidRPr="00586C11" w:rsidR="00B234E8" w:rsidP="33AEA7D6" w:rsidRDefault="00B234E8" w14:paraId="6F1A1FCB" w14:textId="7EB90B0D">
      <w:pPr>
        <w:pStyle w:val="ListParagraph"/>
        <w:numPr>
          <w:ilvl w:val="0"/>
          <w:numId w:val="40"/>
        </w:numPr>
      </w:pPr>
      <w:r>
        <w:t>Does your organization have a salary scale?</w:t>
      </w:r>
      <w:r w:rsidR="00BA7448">
        <w:t xml:space="preserve"> </w:t>
      </w:r>
      <w:r>
        <w:t xml:space="preserve">If so, are all salaries aligned with the </w:t>
      </w:r>
      <w:r w:rsidR="009F0311">
        <w:t xml:space="preserve">salary </w:t>
      </w:r>
      <w:r>
        <w:t>scale?</w:t>
      </w:r>
    </w:p>
    <w:p w:rsidRPr="00586C11" w:rsidR="008F0907" w:rsidP="009F0311" w:rsidRDefault="008F0907" w14:paraId="0561A0F2" w14:textId="1FB63E67">
      <w:pPr>
        <w:pStyle w:val="ListParagraph"/>
        <w:numPr>
          <w:ilvl w:val="0"/>
          <w:numId w:val="40"/>
        </w:numPr>
      </w:pPr>
      <w:r w:rsidRPr="00586C11">
        <w:t xml:space="preserve">Are salaries </w:t>
      </w:r>
      <w:r w:rsidRPr="00586C11" w:rsidR="00A4644C">
        <w:t xml:space="preserve">for current staff </w:t>
      </w:r>
      <w:r w:rsidRPr="00586C11">
        <w:t xml:space="preserve">based on </w:t>
      </w:r>
      <w:r w:rsidRPr="00586C11" w:rsidR="003F13E9">
        <w:t xml:space="preserve">rates in current employment agreements? </w:t>
      </w:r>
    </w:p>
    <w:p w:rsidRPr="00586C11" w:rsidR="00B234E8" w:rsidP="009F0311" w:rsidRDefault="001749A2" w14:paraId="3C0B7430" w14:textId="1239329D">
      <w:pPr>
        <w:pStyle w:val="ListParagraph"/>
        <w:numPr>
          <w:ilvl w:val="0"/>
          <w:numId w:val="40"/>
        </w:numPr>
      </w:pPr>
      <w:r w:rsidRPr="00586C11">
        <w:t xml:space="preserve">For new </w:t>
      </w:r>
      <w:r w:rsidRPr="00586C11" w:rsidR="00A4644C">
        <w:t xml:space="preserve">staff </w:t>
      </w:r>
      <w:r w:rsidRPr="00586C11" w:rsidR="004E66DF">
        <w:t>whom</w:t>
      </w:r>
      <w:r w:rsidRPr="00586C11">
        <w:t xml:space="preserve"> you will recruit for this project, </w:t>
      </w:r>
      <w:r w:rsidRPr="00586C11" w:rsidR="00B234E8">
        <w:t>how did you estimate salaries and ensure that they are competitive market rates</w:t>
      </w:r>
      <w:r w:rsidRPr="00586C11" w:rsidR="004E66DF">
        <w:t xml:space="preserve"> for the level of qualifications required for the position</w:t>
      </w:r>
      <w:r w:rsidRPr="00586C11" w:rsidR="00B234E8">
        <w:t xml:space="preserve">? </w:t>
      </w:r>
    </w:p>
    <w:p w:rsidRPr="00586C11" w:rsidR="00A4644C" w:rsidP="009F0311" w:rsidRDefault="00A4644C" w14:paraId="1EF37755" w14:textId="77777777">
      <w:pPr>
        <w:pStyle w:val="ListParagraph"/>
        <w:numPr>
          <w:ilvl w:val="0"/>
          <w:numId w:val="40"/>
        </w:numPr>
      </w:pPr>
      <w:r w:rsidRPr="00586C11">
        <w:t>Does your organization follow local labor law (taxes, minimum wage, benefits, contract type, etc.)?</w:t>
      </w:r>
    </w:p>
    <w:p w:rsidRPr="00586C11" w:rsidR="00703F4E" w:rsidP="009F0311" w:rsidRDefault="004E66DF" w14:paraId="70F99F5B" w14:textId="046281E5">
      <w:pPr>
        <w:pStyle w:val="ListParagraph"/>
        <w:numPr>
          <w:ilvl w:val="0"/>
          <w:numId w:val="40"/>
        </w:numPr>
      </w:pPr>
      <w:r w:rsidRPr="00586C11">
        <w:t>How did you estimate the</w:t>
      </w:r>
      <w:r w:rsidRPr="00586C11" w:rsidR="00B63104">
        <w:t xml:space="preserve"> level of effort</w:t>
      </w:r>
      <w:r w:rsidRPr="00586C11">
        <w:t xml:space="preserve"> </w:t>
      </w:r>
      <w:r w:rsidRPr="00586C11" w:rsidR="00B63104">
        <w:t>(percentage of time, i.e., 2 days per week = 40%)</w:t>
      </w:r>
      <w:r w:rsidRPr="00586C11">
        <w:t xml:space="preserve"> that each staff </w:t>
      </w:r>
      <w:r w:rsidRPr="00586C11" w:rsidR="00A7730A">
        <w:t>will spend supporting the project</w:t>
      </w:r>
      <w:r w:rsidRPr="00586C11" w:rsidR="00B63104">
        <w:t xml:space="preserve">? </w:t>
      </w:r>
    </w:p>
    <w:p w:rsidRPr="00586C11" w:rsidR="004463E1" w:rsidP="34CC4190" w:rsidRDefault="004463E1" w14:paraId="521DCEB6" w14:textId="5C8FEF83"/>
    <w:p w:rsidR="33AEA7D6" w:rsidP="33AEA7D6" w:rsidRDefault="33AEA7D6" w14:paraId="1BC8D7D0" w14:textId="20409AB1">
      <w:pPr>
        <w:rPr>
          <w:highlight w:val="yellow"/>
        </w:rPr>
      </w:pPr>
      <w:r w:rsidRPr="33AEA7D6">
        <w:rPr>
          <w:highlight w:val="yellow"/>
        </w:rPr>
        <w:t>Then, please summarize your responses in a brief paragraph:</w:t>
      </w:r>
    </w:p>
    <w:p w:rsidR="33AEA7D6" w:rsidP="33AEA7D6" w:rsidRDefault="33AEA7D6" w14:paraId="353A604F" w14:textId="253574FD"/>
    <w:p w:rsidRPr="00586C11" w:rsidR="004463E1" w:rsidP="33AEA7D6" w:rsidRDefault="004463E1" w14:paraId="0CC0481B" w14:textId="1A65C0EC">
      <w:pPr>
        <w:rPr>
          <w:highlight w:val="yellow"/>
        </w:rPr>
      </w:pPr>
      <w:r w:rsidRPr="33AEA7D6">
        <w:rPr>
          <w:highlight w:val="yellow"/>
        </w:rPr>
        <w:t xml:space="preserve">For each position, </w:t>
      </w:r>
      <w:r w:rsidRPr="33AEA7D6" w:rsidR="00CC0971">
        <w:rPr>
          <w:highlight w:val="yellow"/>
        </w:rPr>
        <w:t>complete</w:t>
      </w:r>
      <w:r w:rsidRPr="33AEA7D6">
        <w:rPr>
          <w:highlight w:val="yellow"/>
        </w:rPr>
        <w:t xml:space="preserve"> the following template:</w:t>
      </w:r>
    </w:p>
    <w:p w:rsidRPr="00586C11" w:rsidR="00A7730A" w:rsidP="34CC4190" w:rsidRDefault="00A856CB" w14:paraId="39B1FB57" w14:textId="7D82AF25">
      <w:pPr>
        <w:pStyle w:val="ListParagraph"/>
        <w:numPr>
          <w:ilvl w:val="0"/>
          <w:numId w:val="39"/>
        </w:numPr>
      </w:pPr>
      <w:r w:rsidRPr="00586C11">
        <w:t xml:space="preserve">The </w:t>
      </w:r>
      <w:r w:rsidRPr="00586C11">
        <w:rPr>
          <w:b/>
          <w:bCs/>
        </w:rPr>
        <w:t>[Position Title]</w:t>
      </w:r>
      <w:r w:rsidRPr="00586C11">
        <w:t xml:space="preserve"> is budgeted at </w:t>
      </w:r>
      <w:r w:rsidRPr="00586C11">
        <w:rPr>
          <w:b/>
          <w:bCs/>
        </w:rPr>
        <w:t>[</w:t>
      </w:r>
      <w:r w:rsidRPr="00586C11" w:rsidR="00661545">
        <w:rPr>
          <w:b/>
          <w:bCs/>
        </w:rPr>
        <w:t xml:space="preserve">Monthly Rate] </w:t>
      </w:r>
      <w:r w:rsidRPr="00586C11" w:rsidR="00661545">
        <w:t>at</w:t>
      </w:r>
      <w:r w:rsidR="00456D8C">
        <w:t xml:space="preserve"> an average</w:t>
      </w:r>
      <w:r w:rsidRPr="00586C11" w:rsidR="00661545">
        <w:t xml:space="preserve"> </w:t>
      </w:r>
      <w:r w:rsidRPr="00586C11" w:rsidR="00661545">
        <w:rPr>
          <w:b/>
          <w:bCs/>
        </w:rPr>
        <w:t xml:space="preserve">[Level of Effort %] </w:t>
      </w:r>
      <w:r w:rsidRPr="00586C11" w:rsidR="00661545">
        <w:t xml:space="preserve">for </w:t>
      </w:r>
      <w:r w:rsidRPr="00586C11" w:rsidR="008529EA">
        <w:rPr>
          <w:b/>
          <w:bCs/>
        </w:rPr>
        <w:t xml:space="preserve">[Number of Months]. </w:t>
      </w:r>
      <w:r w:rsidRPr="00586C11" w:rsidR="008529EA">
        <w:t xml:space="preserve">The monthly rate is based on </w:t>
      </w:r>
      <w:r w:rsidRPr="00586C11" w:rsidR="008529EA">
        <w:rPr>
          <w:b/>
          <w:bCs/>
        </w:rPr>
        <w:t xml:space="preserve">[specify whether it is the </w:t>
      </w:r>
      <w:r w:rsidRPr="00586C11" w:rsidR="00182E4A">
        <w:rPr>
          <w:b/>
          <w:bCs/>
        </w:rPr>
        <w:t xml:space="preserve">actual </w:t>
      </w:r>
      <w:r w:rsidRPr="00586C11" w:rsidR="008529EA">
        <w:rPr>
          <w:b/>
          <w:bCs/>
        </w:rPr>
        <w:t xml:space="preserve">current rate, </w:t>
      </w:r>
      <w:r w:rsidRPr="00586C11" w:rsidR="00182E4A">
        <w:rPr>
          <w:b/>
          <w:bCs/>
        </w:rPr>
        <w:t xml:space="preserve">established </w:t>
      </w:r>
      <w:r w:rsidRPr="00586C11" w:rsidR="008529EA">
        <w:rPr>
          <w:b/>
          <w:bCs/>
        </w:rPr>
        <w:t>salary scale</w:t>
      </w:r>
      <w:r w:rsidRPr="00586C11" w:rsidR="00182E4A">
        <w:rPr>
          <w:b/>
          <w:bCs/>
        </w:rPr>
        <w:t xml:space="preserve"> rate</w:t>
      </w:r>
      <w:r w:rsidRPr="00586C11" w:rsidR="008529EA">
        <w:rPr>
          <w:b/>
          <w:bCs/>
        </w:rPr>
        <w:t>,</w:t>
      </w:r>
      <w:r w:rsidRPr="00586C11" w:rsidR="00182E4A">
        <w:rPr>
          <w:b/>
          <w:bCs/>
        </w:rPr>
        <w:t xml:space="preserve"> estimated market rate, etc.]</w:t>
      </w:r>
      <w:r w:rsidRPr="00586C11" w:rsidR="00DE7BC9">
        <w:rPr>
          <w:b/>
          <w:bCs/>
        </w:rPr>
        <w:t xml:space="preserve"> </w:t>
      </w:r>
      <w:r w:rsidRPr="00586C11" w:rsidR="00DE7BC9">
        <w:t xml:space="preserve">The </w:t>
      </w:r>
      <w:r w:rsidRPr="00586C11" w:rsidR="00DE7BC9">
        <w:rPr>
          <w:b/>
          <w:bCs/>
        </w:rPr>
        <w:t xml:space="preserve">[Position Title] </w:t>
      </w:r>
      <w:r w:rsidRPr="00586C11" w:rsidR="00DE7BC9">
        <w:t xml:space="preserve">will be responsible for </w:t>
      </w:r>
      <w:r w:rsidRPr="00586C11" w:rsidR="00DE7BC9">
        <w:rPr>
          <w:b/>
          <w:bCs/>
        </w:rPr>
        <w:t>[describe duties that relate to the project and justify the level of effort in one sentence</w:t>
      </w:r>
      <w:r w:rsidR="00456D8C">
        <w:rPr>
          <w:b/>
          <w:bCs/>
        </w:rPr>
        <w:t>].</w:t>
      </w:r>
    </w:p>
    <w:p w:rsidR="00A7730A" w:rsidP="34CC4190" w:rsidRDefault="00A7730A" w14:paraId="44B74067" w14:textId="77754357">
      <w:pPr>
        <w:rPr>
          <w:highlight w:val="yellow"/>
        </w:rPr>
      </w:pPr>
    </w:p>
    <w:p w:rsidR="33AEA7D6" w:rsidP="33AEA7D6" w:rsidRDefault="33AEA7D6" w14:paraId="1420C266" w14:textId="36F8C7E2">
      <w:pPr>
        <w:rPr>
          <w:rStyle w:val="normaltextrun"/>
          <w:highlight w:val="yellow"/>
        </w:rPr>
      </w:pPr>
      <w:r w:rsidRPr="33AEA7D6">
        <w:rPr>
          <w:rStyle w:val="normaltextrun"/>
          <w:highlight w:val="yellow"/>
        </w:rPr>
        <w:t>Please identify someone on the project team to serve as protection focal point:</w:t>
      </w:r>
    </w:p>
    <w:p w:rsidRPr="00325EC2" w:rsidR="008325CC" w:rsidP="74BA94B4" w:rsidRDefault="0004570F" w14:paraId="68A55D0F" w14:textId="3680450A">
      <w:pPr>
        <w:pStyle w:val="ListParagraph"/>
        <w:numPr>
          <w:ilvl w:val="0"/>
          <w:numId w:val="39"/>
        </w:numPr>
        <w:rPr>
          <w:rStyle w:val="normaltextrun"/>
        </w:rPr>
      </w:pPr>
      <w:r w:rsidRPr="74BA94B4">
        <w:t xml:space="preserve">The </w:t>
      </w:r>
      <w:r w:rsidRPr="74BA94B4">
        <w:rPr>
          <w:b/>
          <w:bCs/>
        </w:rPr>
        <w:t xml:space="preserve">[Position Title] </w:t>
      </w:r>
      <w:r w:rsidRPr="74BA94B4">
        <w:t xml:space="preserve">will serve as the </w:t>
      </w:r>
      <w:r w:rsidRPr="74BA94B4">
        <w:rPr>
          <w:b/>
          <w:bCs/>
        </w:rPr>
        <w:t xml:space="preserve">Protection Focal Point </w:t>
      </w:r>
      <w:r w:rsidRPr="74BA94B4">
        <w:t xml:space="preserve">budgeted at </w:t>
      </w:r>
      <w:r w:rsidRPr="74BA94B4">
        <w:rPr>
          <w:b/>
          <w:bCs/>
        </w:rPr>
        <w:t>[Monthly Rate</w:t>
      </w:r>
      <w:r w:rsidRPr="74BA94B4" w:rsidR="006A0320">
        <w:rPr>
          <w:b/>
          <w:bCs/>
        </w:rPr>
        <w:t>, depending on who is identified to serve as the protection focal point</w:t>
      </w:r>
      <w:r w:rsidRPr="74BA94B4">
        <w:rPr>
          <w:b/>
          <w:bCs/>
        </w:rPr>
        <w:t>]</w:t>
      </w:r>
      <w:r w:rsidRPr="74BA94B4">
        <w:t xml:space="preserve"> at an average </w:t>
      </w:r>
      <w:r w:rsidRPr="74BA94B4">
        <w:rPr>
          <w:b/>
          <w:bCs/>
        </w:rPr>
        <w:t xml:space="preserve">20% level of effort </w:t>
      </w:r>
      <w:r w:rsidRPr="74BA94B4">
        <w:t xml:space="preserve">for </w:t>
      </w:r>
      <w:r w:rsidRPr="74BA94B4">
        <w:rPr>
          <w:b/>
          <w:bCs/>
        </w:rPr>
        <w:t xml:space="preserve">[Number of Months]. </w:t>
      </w:r>
      <w:r w:rsidRPr="74BA94B4">
        <w:t xml:space="preserve">The monthly rate is based on </w:t>
      </w:r>
      <w:r w:rsidRPr="74BA94B4">
        <w:rPr>
          <w:b/>
          <w:bCs/>
        </w:rPr>
        <w:t xml:space="preserve">[specify whether it is the actual current rate, established salary scale rate, estimated market rate, etc.] </w:t>
      </w:r>
      <w:r w:rsidRPr="74BA94B4">
        <w:t>Th</w:t>
      </w:r>
      <w:r w:rsidRPr="74BA94B4" w:rsidR="006A0320">
        <w:t xml:space="preserve">e protection focal point </w:t>
      </w:r>
      <w:r w:rsidRPr="74BA94B4" w:rsidR="00273D51">
        <w:t xml:space="preserve">will be responsible for </w:t>
      </w:r>
      <w:r w:rsidRPr="74BA94B4" w:rsidR="00325EC2">
        <w:rPr>
          <w:rStyle w:val="normaltextrun"/>
          <w:color w:val="000000"/>
          <w:bdr w:val="none" w:color="auto" w:sz="0" w:space="0" w:frame="1"/>
        </w:rPr>
        <w:t>overseeing and steering the protection policy, reporting mechanisms, and logging of incidents at the local and global levels.</w:t>
      </w:r>
      <w:r w:rsidRPr="74BA94B4" w:rsidR="007929FA">
        <w:rPr>
          <w:rStyle w:val="normaltextrun"/>
          <w:i/>
          <w:iCs/>
          <w:color w:val="000000"/>
          <w:bdr w:val="none" w:color="auto" w:sz="0" w:space="0" w:frame="1"/>
        </w:rPr>
        <w:t xml:space="preserve"> </w:t>
      </w:r>
    </w:p>
    <w:p w:rsidR="00703F4E" w:rsidP="34CC4190" w:rsidRDefault="00703F4E" w14:paraId="5DF49ACA" w14:textId="774B0ED0">
      <w:pPr>
        <w:rPr>
          <w:highlight w:val="yellow"/>
        </w:rPr>
      </w:pPr>
    </w:p>
    <w:p w:rsidR="00703F4E" w:rsidP="34CC4190" w:rsidRDefault="34609261" w14:paraId="11975B2B" w14:textId="2AD2E7F8">
      <w:pPr>
        <w:rPr>
          <w:color w:val="075254"/>
        </w:rPr>
      </w:pPr>
      <w:r w:rsidRPr="34CC4190">
        <w:rPr>
          <w:b/>
          <w:bCs/>
          <w:color w:val="075254"/>
        </w:rPr>
        <w:t>Fringe Benefits</w:t>
      </w:r>
    </w:p>
    <w:p w:rsidR="00125662" w:rsidP="34CC4190" w:rsidRDefault="00125662" w14:paraId="0B075B85" w14:textId="685B058E">
      <w:r>
        <w:t>Budget benefits that your organization</w:t>
      </w:r>
      <w:r w:rsidR="00E63A74">
        <w:t xml:space="preserve"> currently</w:t>
      </w:r>
      <w:r>
        <w:t xml:space="preserve"> provides to eligible individuals. </w:t>
      </w:r>
    </w:p>
    <w:p w:rsidR="00125662" w:rsidP="34CC4190" w:rsidRDefault="00125662" w14:paraId="697F84FB" w14:textId="77777777"/>
    <w:p w:rsidR="00703F4E" w:rsidP="33AEA7D6" w:rsidRDefault="00E759D7" w14:paraId="02EB378F" w14:textId="67B4155F">
      <w:pPr>
        <w:rPr>
          <w:highlight w:val="yellow"/>
        </w:rPr>
      </w:pPr>
      <w:r w:rsidRPr="33AEA7D6">
        <w:rPr>
          <w:highlight w:val="yellow"/>
        </w:rPr>
        <w:t xml:space="preserve">Provide </w:t>
      </w:r>
      <w:r w:rsidRPr="33AEA7D6" w:rsidR="00BF7820">
        <w:rPr>
          <w:highlight w:val="yellow"/>
        </w:rPr>
        <w:t xml:space="preserve">yes/no or </w:t>
      </w:r>
      <w:r w:rsidRPr="33AEA7D6">
        <w:rPr>
          <w:highlight w:val="yellow"/>
        </w:rPr>
        <w:t>one-sentence responses to the following questions:</w:t>
      </w:r>
    </w:p>
    <w:p w:rsidR="00E759D7" w:rsidP="00E67C5A" w:rsidRDefault="00092888" w14:paraId="529CEFAB" w14:textId="30E5B33B">
      <w:pPr>
        <w:pStyle w:val="ListParagraph"/>
        <w:numPr>
          <w:ilvl w:val="0"/>
          <w:numId w:val="39"/>
        </w:numPr>
      </w:pPr>
      <w:r>
        <w:t xml:space="preserve">Who is eligible </w:t>
      </w:r>
      <w:r w:rsidR="00DE3783">
        <w:t xml:space="preserve">for </w:t>
      </w:r>
      <w:r>
        <w:t>benefits</w:t>
      </w:r>
      <w:r w:rsidR="00DE3783">
        <w:t xml:space="preserve"> at your organization</w:t>
      </w:r>
      <w:r w:rsidR="00A8433D">
        <w:t xml:space="preserve"> (</w:t>
      </w:r>
      <w:r w:rsidR="00C656F1">
        <w:t xml:space="preserve">typically </w:t>
      </w:r>
      <w:r w:rsidR="00DE3783">
        <w:t xml:space="preserve">full-time </w:t>
      </w:r>
      <w:r w:rsidR="00C656F1">
        <w:t xml:space="preserve">employees, but in some cases interns or other types of contracts)? </w:t>
      </w:r>
    </w:p>
    <w:p w:rsidR="00C35871" w:rsidP="00E67C5A" w:rsidRDefault="0066147B" w14:paraId="6E9265F6" w14:textId="6FCBEDFB">
      <w:pPr>
        <w:pStyle w:val="ListParagraph"/>
        <w:numPr>
          <w:ilvl w:val="0"/>
          <w:numId w:val="39"/>
        </w:numPr>
      </w:pPr>
      <w:r>
        <w:lastRenderedPageBreak/>
        <w:t xml:space="preserve">Which benefits are mandatory contributions </w:t>
      </w:r>
      <w:r w:rsidR="007E5A2C">
        <w:t xml:space="preserve">that your organization covers </w:t>
      </w:r>
      <w:r w:rsidR="00BE435F">
        <w:t xml:space="preserve">for employees </w:t>
      </w:r>
      <w:r w:rsidR="007E5A2C">
        <w:t>(for instance, employee</w:t>
      </w:r>
      <w:r w:rsidR="00BE435F">
        <w:t xml:space="preserve"> contributions </w:t>
      </w:r>
      <w:r w:rsidR="007E5A2C">
        <w:t>national social security</w:t>
      </w:r>
      <w:r w:rsidR="00BE435F">
        <w:t xml:space="preserve"> and other funds)?</w:t>
      </w:r>
    </w:p>
    <w:p w:rsidR="00BE435F" w:rsidP="00E67C5A" w:rsidRDefault="00BE435F" w14:paraId="7D75B017" w14:textId="0E01BA43">
      <w:pPr>
        <w:pStyle w:val="ListParagraph"/>
        <w:numPr>
          <w:ilvl w:val="0"/>
          <w:numId w:val="39"/>
        </w:numPr>
      </w:pPr>
      <w:r>
        <w:t xml:space="preserve">Which benefits are </w:t>
      </w:r>
      <w:r w:rsidR="00464C41">
        <w:t xml:space="preserve">provided through your organization’s current standard benefit package (for instance, medical insurance)? </w:t>
      </w:r>
    </w:p>
    <w:p w:rsidR="33AEA7D6" w:rsidP="33AEA7D6" w:rsidRDefault="33AEA7D6" w14:paraId="7357F694" w14:textId="1F86FF2B"/>
    <w:p w:rsidR="33AEA7D6" w:rsidP="33AEA7D6" w:rsidRDefault="33AEA7D6" w14:paraId="39D6540A" w14:textId="317CCD8E">
      <w:pPr>
        <w:rPr>
          <w:highlight w:val="yellow"/>
        </w:rPr>
      </w:pPr>
      <w:r w:rsidRPr="33AEA7D6">
        <w:rPr>
          <w:highlight w:val="yellow"/>
        </w:rPr>
        <w:t>Then, please summarize your responses in a brief paragraph:</w:t>
      </w:r>
    </w:p>
    <w:p w:rsidR="00464C41" w:rsidP="34CC4190" w:rsidRDefault="00464C41" w14:paraId="73534E50" w14:textId="5DF0592F"/>
    <w:p w:rsidR="00464C41" w:rsidP="33AEA7D6" w:rsidRDefault="00D6568E" w14:paraId="689A3F4E" w14:textId="50F6420A">
      <w:pPr>
        <w:rPr>
          <w:highlight w:val="yellow"/>
        </w:rPr>
      </w:pPr>
      <w:r w:rsidRPr="33AEA7D6">
        <w:rPr>
          <w:highlight w:val="yellow"/>
        </w:rPr>
        <w:t>For each benefit, complete the following template:</w:t>
      </w:r>
    </w:p>
    <w:p w:rsidRPr="00E759D7" w:rsidR="00D6568E" w:rsidP="00B25B7B" w:rsidRDefault="00B25B7B" w14:paraId="12505F2A" w14:textId="66C58CEC">
      <w:pPr>
        <w:pStyle w:val="ListParagraph"/>
        <w:numPr>
          <w:ilvl w:val="0"/>
          <w:numId w:val="39"/>
        </w:numPr>
      </w:pPr>
      <w:r>
        <w:t xml:space="preserve">The </w:t>
      </w:r>
      <w:r w:rsidR="00B515F7">
        <w:rPr>
          <w:b/>
          <w:bCs/>
        </w:rPr>
        <w:t>[</w:t>
      </w:r>
      <w:r w:rsidR="00A8433D">
        <w:rPr>
          <w:b/>
          <w:bCs/>
        </w:rPr>
        <w:t>b</w:t>
      </w:r>
      <w:r>
        <w:rPr>
          <w:b/>
          <w:bCs/>
        </w:rPr>
        <w:t xml:space="preserve">enefit] </w:t>
      </w:r>
      <w:r>
        <w:t xml:space="preserve">is budgeted at </w:t>
      </w:r>
      <w:r>
        <w:rPr>
          <w:b/>
          <w:bCs/>
        </w:rPr>
        <w:t>[monthly</w:t>
      </w:r>
      <w:r w:rsidR="00456D8C">
        <w:rPr>
          <w:b/>
          <w:bCs/>
        </w:rPr>
        <w:t xml:space="preserve"> rate per person] </w:t>
      </w:r>
      <w:r w:rsidR="00456D8C">
        <w:t xml:space="preserve">for </w:t>
      </w:r>
      <w:r w:rsidR="00456D8C">
        <w:rPr>
          <w:b/>
          <w:bCs/>
        </w:rPr>
        <w:t xml:space="preserve">[number of employees supporting the project] </w:t>
      </w:r>
      <w:r w:rsidR="00B515F7">
        <w:t xml:space="preserve">at an average </w:t>
      </w:r>
      <w:r w:rsidR="00B515F7">
        <w:rPr>
          <w:b/>
          <w:bCs/>
        </w:rPr>
        <w:t>[average level of effort % for all employees supporting the project</w:t>
      </w:r>
      <w:r w:rsidR="006F727F">
        <w:rPr>
          <w:b/>
          <w:bCs/>
        </w:rPr>
        <w:t xml:space="preserve">; </w:t>
      </w:r>
      <w:r w:rsidR="006F727F">
        <w:rPr>
          <w:b/>
          <w:bCs/>
          <w:i/>
          <w:iCs/>
        </w:rPr>
        <w:t>note that the project will</w:t>
      </w:r>
      <w:r w:rsidR="007A45C6">
        <w:rPr>
          <w:b/>
          <w:bCs/>
          <w:i/>
          <w:iCs/>
        </w:rPr>
        <w:t xml:space="preserve"> contribute to benefits proportionally to </w:t>
      </w:r>
      <w:r w:rsidR="00713C95">
        <w:rPr>
          <w:b/>
          <w:bCs/>
          <w:i/>
          <w:iCs/>
        </w:rPr>
        <w:t>salaries</w:t>
      </w:r>
      <w:r w:rsidR="00713C95">
        <w:rPr>
          <w:b/>
          <w:bCs/>
        </w:rPr>
        <w:t xml:space="preserve">]. </w:t>
      </w:r>
    </w:p>
    <w:p w:rsidR="00782DF9" w:rsidP="34CC4190" w:rsidRDefault="00782DF9" w14:paraId="4E7EFE78" w14:textId="77777777">
      <w:pPr>
        <w:rPr>
          <w:highlight w:val="yellow"/>
        </w:rPr>
      </w:pPr>
    </w:p>
    <w:p w:rsidRPr="00407299" w:rsidR="00D97CF4" w:rsidP="00BD2C94" w:rsidRDefault="00D97CF4" w14:paraId="5067AF24" w14:textId="77777777">
      <w:pPr>
        <w:rPr>
          <w:color w:val="075254"/>
        </w:rPr>
      </w:pPr>
      <w:r w:rsidRPr="00407299">
        <w:rPr>
          <w:b/>
          <w:color w:val="075254"/>
        </w:rPr>
        <w:t>Travel</w:t>
      </w:r>
    </w:p>
    <w:p w:rsidR="004837FC" w:rsidP="00BD2C94" w:rsidRDefault="00E67C5A" w14:paraId="6A05A809" w14:textId="59B3098D">
      <w:r>
        <w:t xml:space="preserve">Budget </w:t>
      </w:r>
      <w:r w:rsidR="00F97F4E">
        <w:t xml:space="preserve">in-country travel in compliance with local COVID-19 safety protocols. </w:t>
      </w:r>
    </w:p>
    <w:p w:rsidR="00B52658" w:rsidP="00BD2C94" w:rsidRDefault="00B52658" w14:paraId="4964AFAE" w14:textId="36B47F14"/>
    <w:p w:rsidR="00B52658" w:rsidP="33AEA7D6" w:rsidRDefault="002B555C" w14:paraId="457BE613" w14:textId="6E2E9D82">
      <w:pPr>
        <w:rPr>
          <w:highlight w:val="yellow"/>
        </w:rPr>
      </w:pPr>
      <w:r w:rsidRPr="33AEA7D6">
        <w:rPr>
          <w:highlight w:val="yellow"/>
        </w:rPr>
        <w:t>Provide</w:t>
      </w:r>
      <w:r w:rsidRPr="33AEA7D6" w:rsidR="00BF7820">
        <w:rPr>
          <w:highlight w:val="yellow"/>
        </w:rPr>
        <w:t xml:space="preserve"> yes/no or</w:t>
      </w:r>
      <w:r w:rsidRPr="33AEA7D6">
        <w:rPr>
          <w:highlight w:val="yellow"/>
        </w:rPr>
        <w:t xml:space="preserve"> one-sentence responses to the following questions:</w:t>
      </w:r>
    </w:p>
    <w:p w:rsidR="00F94631" w:rsidP="00F94631" w:rsidRDefault="002B555C" w14:paraId="39424A4A" w14:textId="79000D61">
      <w:pPr>
        <w:pStyle w:val="ListParagraph"/>
        <w:numPr>
          <w:ilvl w:val="0"/>
          <w:numId w:val="39"/>
        </w:numPr>
      </w:pPr>
      <w:r>
        <w:t xml:space="preserve">Does your organization </w:t>
      </w:r>
      <w:r w:rsidR="00B555B0">
        <w:t>have a travel policy with established per diem rates for meals and incidentals, lodging, transportation refunds, etc.?</w:t>
      </w:r>
      <w:r w:rsidR="00BA7448">
        <w:t xml:space="preserve"> </w:t>
      </w:r>
    </w:p>
    <w:p w:rsidR="00F4485C" w:rsidP="00F94631" w:rsidRDefault="00F4485C" w14:paraId="120E37E1" w14:textId="0506D140">
      <w:pPr>
        <w:pStyle w:val="ListParagraph"/>
        <w:numPr>
          <w:ilvl w:val="0"/>
          <w:numId w:val="39"/>
        </w:numPr>
      </w:pPr>
      <w:r>
        <w:t>If so, what is your average</w:t>
      </w:r>
      <w:r w:rsidR="008325CC">
        <w:t>/uniform</w:t>
      </w:r>
      <w:r>
        <w:t xml:space="preserve"> rate or range of rates </w:t>
      </w:r>
      <w:r w:rsidR="00FD6BA4">
        <w:t xml:space="preserve">if they vary </w:t>
      </w:r>
      <w:r>
        <w:t xml:space="preserve">by location? </w:t>
      </w:r>
    </w:p>
    <w:p w:rsidR="00F94631" w:rsidP="00F94631" w:rsidRDefault="00F94631" w14:paraId="06BE63A5" w14:textId="2B02F7D2">
      <w:pPr>
        <w:pStyle w:val="ListParagraph"/>
        <w:numPr>
          <w:ilvl w:val="1"/>
          <w:numId w:val="39"/>
        </w:numPr>
      </w:pPr>
      <w:r>
        <w:t>Per diem</w:t>
      </w:r>
      <w:r w:rsidR="009232F5">
        <w:t xml:space="preserve"> rate</w:t>
      </w:r>
      <w:r>
        <w:t>:</w:t>
      </w:r>
    </w:p>
    <w:p w:rsidR="00F94631" w:rsidP="00F94631" w:rsidRDefault="00F94631" w14:paraId="22BF3198" w14:textId="4BBAAE9C">
      <w:pPr>
        <w:pStyle w:val="ListParagraph"/>
        <w:numPr>
          <w:ilvl w:val="1"/>
          <w:numId w:val="39"/>
        </w:numPr>
      </w:pPr>
      <w:r>
        <w:t>Hotel</w:t>
      </w:r>
      <w:r w:rsidR="009232F5">
        <w:t xml:space="preserve"> rate</w:t>
      </w:r>
      <w:r>
        <w:t>:</w:t>
      </w:r>
    </w:p>
    <w:p w:rsidR="009232F5" w:rsidP="00F4485C" w:rsidRDefault="00F94631" w14:paraId="1549D258" w14:textId="574A58AD">
      <w:pPr>
        <w:pStyle w:val="ListParagraph"/>
        <w:numPr>
          <w:ilvl w:val="1"/>
          <w:numId w:val="39"/>
        </w:numPr>
      </w:pPr>
      <w:r>
        <w:t>Transportation</w:t>
      </w:r>
      <w:r w:rsidR="009232F5">
        <w:t xml:space="preserve"> rate</w:t>
      </w:r>
      <w:r>
        <w:t>:</w:t>
      </w:r>
    </w:p>
    <w:p w:rsidR="00F0006E" w:rsidP="00BA7448" w:rsidRDefault="00F0006E" w14:paraId="501D38C9" w14:textId="5A38C5F4">
      <w:pPr>
        <w:pStyle w:val="ListParagraph"/>
        <w:numPr>
          <w:ilvl w:val="0"/>
          <w:numId w:val="39"/>
        </w:numPr>
      </w:pPr>
      <w:r>
        <w:t>If so, are all travel rates budgeted in alignment with travel policy?</w:t>
      </w:r>
    </w:p>
    <w:p w:rsidR="00C762BC" w:rsidP="00F4485C" w:rsidRDefault="00BA7448" w14:paraId="53CF5385" w14:textId="5F29CADB">
      <w:pPr>
        <w:pStyle w:val="ListParagraph"/>
        <w:numPr>
          <w:ilvl w:val="0"/>
          <w:numId w:val="39"/>
        </w:numPr>
      </w:pPr>
      <w:r>
        <w:t>If not, how did you estimate travel costs?</w:t>
      </w:r>
    </w:p>
    <w:p w:rsidR="00C762BC" w:rsidP="00BD2C94" w:rsidRDefault="00C762BC" w14:paraId="3B44F5D1" w14:textId="77777777"/>
    <w:p w:rsidR="33AEA7D6" w:rsidP="33AEA7D6" w:rsidRDefault="33AEA7D6" w14:paraId="48BD6602" w14:textId="317CCD8E">
      <w:pPr>
        <w:rPr>
          <w:highlight w:val="yellow"/>
        </w:rPr>
      </w:pPr>
      <w:r w:rsidRPr="33AEA7D6">
        <w:rPr>
          <w:highlight w:val="yellow"/>
        </w:rPr>
        <w:t>Then, please summarize your responses in a brief paragraph:</w:t>
      </w:r>
    </w:p>
    <w:p w:rsidR="33AEA7D6" w:rsidP="33AEA7D6" w:rsidRDefault="33AEA7D6" w14:paraId="1423266D" w14:textId="11BC0342">
      <w:pPr>
        <w:rPr>
          <w:highlight w:val="yellow"/>
        </w:rPr>
      </w:pPr>
    </w:p>
    <w:p w:rsidR="009C31BE" w:rsidP="33AEA7D6" w:rsidRDefault="00BF71DD" w14:paraId="63780490" w14:textId="03CBC4AE">
      <w:pPr>
        <w:rPr>
          <w:highlight w:val="yellow"/>
        </w:rPr>
      </w:pPr>
      <w:r w:rsidRPr="33AEA7D6">
        <w:rPr>
          <w:highlight w:val="yellow"/>
        </w:rPr>
        <w:t>For each trip, complete the following template:</w:t>
      </w:r>
    </w:p>
    <w:p w:rsidRPr="00B0162C" w:rsidR="00E903D4" w:rsidP="00E903D4" w:rsidRDefault="00E903D4" w14:paraId="168056E8" w14:textId="6E50AEFD">
      <w:pPr>
        <w:pStyle w:val="ListParagraph"/>
        <w:numPr>
          <w:ilvl w:val="0"/>
          <w:numId w:val="42"/>
        </w:numPr>
      </w:pPr>
      <w:r>
        <w:rPr>
          <w:b/>
          <w:bCs/>
        </w:rPr>
        <w:t>[Number of trips</w:t>
      </w:r>
      <w:r w:rsidR="002A2C7E">
        <w:rPr>
          <w:b/>
          <w:bCs/>
        </w:rPr>
        <w:t xml:space="preserve">] </w:t>
      </w:r>
      <w:r w:rsidR="002A2C7E">
        <w:t xml:space="preserve">trips are budgeted for </w:t>
      </w:r>
      <w:r w:rsidR="002A2C7E">
        <w:rPr>
          <w:b/>
          <w:bCs/>
        </w:rPr>
        <w:t xml:space="preserve">[number of staff] </w:t>
      </w:r>
      <w:r w:rsidR="002A2C7E">
        <w:t>staff</w:t>
      </w:r>
      <w:r w:rsidR="00182B2A">
        <w:t xml:space="preserve"> </w:t>
      </w:r>
      <w:r w:rsidR="0073143A">
        <w:t xml:space="preserve">to travel to </w:t>
      </w:r>
      <w:r w:rsidR="0073143A">
        <w:rPr>
          <w:b/>
          <w:bCs/>
        </w:rPr>
        <w:t xml:space="preserve">[location] </w:t>
      </w:r>
      <w:r w:rsidR="0073143A">
        <w:t xml:space="preserve">for </w:t>
      </w:r>
      <w:r w:rsidR="0073143A">
        <w:rPr>
          <w:b/>
          <w:bCs/>
        </w:rPr>
        <w:t xml:space="preserve">[number of days] </w:t>
      </w:r>
      <w:r w:rsidR="00C62852">
        <w:t xml:space="preserve">for </w:t>
      </w:r>
      <w:r w:rsidR="00C62852">
        <w:rPr>
          <w:b/>
          <w:bCs/>
        </w:rPr>
        <w:t xml:space="preserve">[purpose of travel, such as general monitoring and support, specific training or activity, etc.] </w:t>
      </w:r>
    </w:p>
    <w:p w:rsidR="00E903D4" w:rsidP="00BD2C94" w:rsidRDefault="00E903D4" w14:paraId="1571D669" w14:textId="77777777">
      <w:pPr>
        <w:rPr>
          <w:b/>
          <w:bCs/>
          <w:color w:val="075254"/>
        </w:rPr>
      </w:pPr>
    </w:p>
    <w:p w:rsidR="00D97CF4" w:rsidP="00BD2C94" w:rsidRDefault="005F2358" w14:paraId="23656E04" w14:textId="73B650EB">
      <w:pPr>
        <w:rPr>
          <w:b/>
          <w:bCs/>
          <w:color w:val="075254"/>
        </w:rPr>
      </w:pPr>
      <w:r w:rsidRPr="33AEA7D6">
        <w:rPr>
          <w:b/>
          <w:bCs/>
          <w:color w:val="075254"/>
        </w:rPr>
        <w:t>Equipment (Items over $5,000)</w:t>
      </w:r>
    </w:p>
    <w:p w:rsidR="34CC4190" w:rsidP="74BA94B4" w:rsidRDefault="4B4200B6" w14:paraId="73B6CEFC" w14:textId="06596BAE">
      <w:r>
        <w:t xml:space="preserve">Not applicable </w:t>
      </w:r>
    </w:p>
    <w:p w:rsidR="74BA94B4" w:rsidP="74BA94B4" w:rsidRDefault="74BA94B4" w14:paraId="775F7B83" w14:textId="496AD71B">
      <w:pPr>
        <w:rPr>
          <w:b/>
          <w:bCs/>
        </w:rPr>
      </w:pPr>
    </w:p>
    <w:p w:rsidRPr="00407299" w:rsidR="00D97CF4" w:rsidP="33AEA7D6" w:rsidRDefault="00D97CF4" w14:paraId="18F551F0" w14:textId="22ED207A">
      <w:pPr>
        <w:rPr>
          <w:b/>
          <w:bCs/>
          <w:color w:val="075254"/>
        </w:rPr>
      </w:pPr>
      <w:r w:rsidRPr="33AEA7D6">
        <w:rPr>
          <w:b/>
          <w:bCs/>
          <w:color w:val="075254"/>
        </w:rPr>
        <w:t>Supplies (Items under $5,000)</w:t>
      </w:r>
    </w:p>
    <w:p w:rsidR="00600F6A" w:rsidP="00BD2C94" w:rsidRDefault="0089046D" w14:paraId="41C8F396" w14:textId="6E376A69">
      <w:r>
        <w:t xml:space="preserve">The number of supplies </w:t>
      </w:r>
      <w:r w:rsidR="00D427AD">
        <w:t xml:space="preserve">should </w:t>
      </w:r>
      <w:r>
        <w:t>relate to the number of employees</w:t>
      </w:r>
      <w:r w:rsidR="003E3067">
        <w:t xml:space="preserve"> supporting the project</w:t>
      </w:r>
      <w:r>
        <w:t xml:space="preserve"> </w:t>
      </w:r>
      <w:r w:rsidR="00D427AD">
        <w:t xml:space="preserve">(for example, 1 laptop </w:t>
      </w:r>
      <w:r w:rsidR="003E3067">
        <w:t xml:space="preserve">if there is 1 full-time employee) or number of participants. </w:t>
      </w:r>
    </w:p>
    <w:p w:rsidR="00407FF5" w:rsidP="00BD2C94" w:rsidRDefault="00407FF5" w14:paraId="30D13D06" w14:textId="661ECE44"/>
    <w:p w:rsidR="00407FF5" w:rsidP="33AEA7D6" w:rsidRDefault="00407FF5" w14:paraId="46DC04A8" w14:textId="424AEC74">
      <w:pPr>
        <w:rPr>
          <w:highlight w:val="yellow"/>
        </w:rPr>
      </w:pPr>
      <w:r w:rsidRPr="33AEA7D6">
        <w:rPr>
          <w:highlight w:val="yellow"/>
        </w:rPr>
        <w:t xml:space="preserve">Provide </w:t>
      </w:r>
      <w:r w:rsidRPr="33AEA7D6" w:rsidR="00BF7820">
        <w:rPr>
          <w:highlight w:val="yellow"/>
        </w:rPr>
        <w:t xml:space="preserve">yes/no or </w:t>
      </w:r>
      <w:r w:rsidRPr="33AEA7D6">
        <w:rPr>
          <w:highlight w:val="yellow"/>
        </w:rPr>
        <w:t>one-sentence responses to the following questions:</w:t>
      </w:r>
    </w:p>
    <w:p w:rsidR="00407FF5" w:rsidP="00407FF5" w:rsidRDefault="00407FF5" w14:paraId="2BD30D5B" w14:textId="5F28B2B3">
      <w:pPr>
        <w:pStyle w:val="ListParagraph"/>
        <w:numPr>
          <w:ilvl w:val="0"/>
          <w:numId w:val="42"/>
        </w:numPr>
      </w:pPr>
      <w:r>
        <w:t>Does your organization have a competitive procurement policy?</w:t>
      </w:r>
    </w:p>
    <w:p w:rsidR="00407FF5" w:rsidP="00407FF5" w:rsidRDefault="00DD4807" w14:paraId="375C6674" w14:textId="35B4FCF8">
      <w:pPr>
        <w:pStyle w:val="ListParagraph"/>
        <w:numPr>
          <w:ilvl w:val="0"/>
          <w:numId w:val="42"/>
        </w:numPr>
      </w:pPr>
      <w:r>
        <w:t>How did you estimate suppl</w:t>
      </w:r>
      <w:r w:rsidR="00715AB7">
        <w:t>y costs</w:t>
      </w:r>
      <w:r>
        <w:t xml:space="preserve"> to ensure </w:t>
      </w:r>
      <w:r w:rsidR="00A17586">
        <w:t xml:space="preserve">that they are competitive market rates for the required specifications? </w:t>
      </w:r>
    </w:p>
    <w:p w:rsidR="00A17586" w:rsidP="00A17586" w:rsidRDefault="00A17586" w14:paraId="361C006B" w14:textId="5B0AAA70"/>
    <w:p w:rsidR="33AEA7D6" w:rsidP="33AEA7D6" w:rsidRDefault="33AEA7D6" w14:paraId="1D18D321" w14:textId="317CCD8E">
      <w:pPr>
        <w:rPr>
          <w:highlight w:val="yellow"/>
        </w:rPr>
      </w:pPr>
      <w:r w:rsidRPr="33AEA7D6">
        <w:rPr>
          <w:highlight w:val="yellow"/>
        </w:rPr>
        <w:t>Then, please summarize your responses in a brief paragraph:</w:t>
      </w:r>
    </w:p>
    <w:p w:rsidR="33AEA7D6" w:rsidP="33AEA7D6" w:rsidRDefault="33AEA7D6" w14:paraId="04B59F1C" w14:textId="5557FC51">
      <w:pPr>
        <w:rPr>
          <w:highlight w:val="yellow"/>
        </w:rPr>
      </w:pPr>
    </w:p>
    <w:p w:rsidR="00A17586" w:rsidP="33AEA7D6" w:rsidRDefault="00A17586" w14:paraId="433982CC" w14:textId="752376F4">
      <w:pPr>
        <w:rPr>
          <w:highlight w:val="yellow"/>
        </w:rPr>
      </w:pPr>
      <w:r w:rsidRPr="33AEA7D6">
        <w:rPr>
          <w:highlight w:val="yellow"/>
        </w:rPr>
        <w:lastRenderedPageBreak/>
        <w:t>For each supply, complete the following template:</w:t>
      </w:r>
    </w:p>
    <w:p w:rsidR="002C136B" w:rsidP="002C136B" w:rsidRDefault="0057437F" w14:paraId="59F4DFA5" w14:textId="6CA7B162">
      <w:pPr>
        <w:pStyle w:val="ListParagraph"/>
        <w:numPr>
          <w:ilvl w:val="0"/>
          <w:numId w:val="43"/>
        </w:numPr>
      </w:pPr>
      <w:r>
        <w:rPr>
          <w:b/>
          <w:bCs/>
        </w:rPr>
        <w:t xml:space="preserve">[Number of supplies] [type of supplies] </w:t>
      </w:r>
      <w:r>
        <w:t xml:space="preserve">are budgeted at </w:t>
      </w:r>
      <w:r>
        <w:rPr>
          <w:b/>
          <w:bCs/>
        </w:rPr>
        <w:t xml:space="preserve">[rate per item] </w:t>
      </w:r>
      <w:r>
        <w:t>each</w:t>
      </w:r>
      <w:r w:rsidR="006B2C30">
        <w:t xml:space="preserve">. The rate is based on </w:t>
      </w:r>
      <w:r w:rsidR="006B2C30">
        <w:rPr>
          <w:b/>
          <w:bCs/>
        </w:rPr>
        <w:t>[specif</w:t>
      </w:r>
      <w:r w:rsidR="002C136B">
        <w:rPr>
          <w:b/>
          <w:bCs/>
        </w:rPr>
        <w:t xml:space="preserve">y: quote, market research, negotiated contract rate, etc.] </w:t>
      </w:r>
      <w:r w:rsidR="002C136B">
        <w:t xml:space="preserve">The supply will be used by </w:t>
      </w:r>
      <w:r w:rsidR="002C136B">
        <w:rPr>
          <w:b/>
          <w:bCs/>
        </w:rPr>
        <w:t xml:space="preserve">[specify: program staff, participants, etc.] </w:t>
      </w:r>
      <w:r w:rsidR="002C136B">
        <w:t xml:space="preserve">for </w:t>
      </w:r>
      <w:r w:rsidR="002C136B">
        <w:rPr>
          <w:b/>
          <w:bCs/>
        </w:rPr>
        <w:t>[activity</w:t>
      </w:r>
      <w:r w:rsidR="004C5A16">
        <w:rPr>
          <w:b/>
          <w:bCs/>
        </w:rPr>
        <w:t>/purpose</w:t>
      </w:r>
      <w:r w:rsidR="002C136B">
        <w:rPr>
          <w:b/>
          <w:bCs/>
        </w:rPr>
        <w:t>].</w:t>
      </w:r>
    </w:p>
    <w:p w:rsidRPr="00B0162C" w:rsidR="009A108B" w:rsidP="00BD2C94" w:rsidRDefault="009A108B" w14:paraId="631AD234" w14:textId="77777777"/>
    <w:p w:rsidRPr="00407299" w:rsidR="00D97CF4" w:rsidP="33AEA7D6" w:rsidRDefault="00D97CF4" w14:paraId="6ADE877A" w14:textId="77777777">
      <w:pPr>
        <w:rPr>
          <w:b/>
          <w:bCs/>
          <w:color w:val="075254"/>
        </w:rPr>
      </w:pPr>
      <w:r w:rsidRPr="33AEA7D6">
        <w:rPr>
          <w:b/>
          <w:bCs/>
          <w:color w:val="075254"/>
        </w:rPr>
        <w:t>Contractual</w:t>
      </w:r>
    </w:p>
    <w:p w:rsidR="33AEA7D6" w:rsidP="33AEA7D6" w:rsidRDefault="33AEA7D6" w14:paraId="284DE1B9" w14:textId="37D4BC3C">
      <w:r w:rsidRPr="33AEA7D6">
        <w:rPr>
          <w:rStyle w:val="normaltextrun"/>
        </w:rPr>
        <w:t xml:space="preserve">Budget consultants providing short-term specialized expertise/skills or other types of contracts under the contractual category. </w:t>
      </w:r>
    </w:p>
    <w:p w:rsidR="33AEA7D6" w:rsidP="33AEA7D6" w:rsidRDefault="33AEA7D6" w14:paraId="4FDAC3D4" w14:textId="518F1FB5"/>
    <w:p w:rsidR="33AEA7D6" w:rsidP="33AEA7D6" w:rsidRDefault="33AEA7D6" w14:paraId="16F4D075" w14:textId="799F8006">
      <w:pPr>
        <w:rPr>
          <w:highlight w:val="yellow"/>
        </w:rPr>
      </w:pPr>
      <w:r w:rsidRPr="33AEA7D6">
        <w:rPr>
          <w:rStyle w:val="normaltextrun"/>
          <w:highlight w:val="yellow"/>
        </w:rPr>
        <w:t>For each contract, complete the following template:</w:t>
      </w:r>
    </w:p>
    <w:p w:rsidR="33AEA7D6" w:rsidP="33AEA7D6" w:rsidRDefault="33AEA7D6" w14:paraId="3E352A0F" w14:textId="7B8BCB67">
      <w:pPr>
        <w:pStyle w:val="ListParagraph"/>
        <w:numPr>
          <w:ilvl w:val="0"/>
          <w:numId w:val="1"/>
        </w:numPr>
        <w:rPr>
          <w:b/>
          <w:bCs/>
          <w:color w:val="000000" w:themeColor="text1"/>
        </w:rPr>
      </w:pPr>
      <w:r w:rsidRPr="33AEA7D6">
        <w:rPr>
          <w:rStyle w:val="normaltextrun"/>
          <w:b/>
          <w:bCs/>
        </w:rPr>
        <w:t xml:space="preserve">[Type of Consultant/Contract] </w:t>
      </w:r>
      <w:r w:rsidRPr="33AEA7D6">
        <w:rPr>
          <w:rStyle w:val="normaltextrun"/>
        </w:rPr>
        <w:t xml:space="preserve">Consultant/Contractor is budgeted at </w:t>
      </w:r>
      <w:r w:rsidRPr="33AEA7D6">
        <w:rPr>
          <w:rStyle w:val="normaltextrun"/>
          <w:b/>
          <w:bCs/>
        </w:rPr>
        <w:t xml:space="preserve">[daily rate] </w:t>
      </w:r>
      <w:r w:rsidRPr="33AEA7D6">
        <w:rPr>
          <w:rStyle w:val="normaltextrun"/>
        </w:rPr>
        <w:t xml:space="preserve">for </w:t>
      </w:r>
      <w:r w:rsidRPr="33AEA7D6">
        <w:rPr>
          <w:rStyle w:val="normaltextrun"/>
          <w:b/>
          <w:bCs/>
        </w:rPr>
        <w:t xml:space="preserve">[number of days]. </w:t>
      </w:r>
      <w:r w:rsidRPr="33AEA7D6">
        <w:rPr>
          <w:rStyle w:val="normaltextrun"/>
        </w:rPr>
        <w:t xml:space="preserve">The rate is based on </w:t>
      </w:r>
      <w:r w:rsidRPr="33AEA7D6">
        <w:rPr>
          <w:rStyle w:val="normaltextrun"/>
          <w:b/>
          <w:bCs/>
        </w:rPr>
        <w:t xml:space="preserve">[specify: established or negotiated rate, salary history, market rate, etc.]. </w:t>
      </w:r>
      <w:r w:rsidRPr="33AEA7D6">
        <w:rPr>
          <w:rStyle w:val="normaltextrun"/>
        </w:rPr>
        <w:t xml:space="preserve">The Consultant/Contractor will provide expertise for </w:t>
      </w:r>
      <w:r w:rsidRPr="33AEA7D6">
        <w:rPr>
          <w:rStyle w:val="normaltextrun"/>
          <w:b/>
          <w:bCs/>
        </w:rPr>
        <w:t>[activity/purpose].</w:t>
      </w:r>
    </w:p>
    <w:p w:rsidR="33AEA7D6" w:rsidP="33AEA7D6" w:rsidRDefault="33AEA7D6" w14:paraId="196DE60D" w14:textId="71710DB6">
      <w:pPr>
        <w:rPr>
          <w:b/>
          <w:bCs/>
          <w:color w:val="075254"/>
        </w:rPr>
      </w:pPr>
    </w:p>
    <w:p w:rsidR="74BA94B4" w:rsidP="74BA94B4" w:rsidRDefault="74BA94B4" w14:paraId="4444A837" w14:textId="19CD554E">
      <w:pPr>
        <w:rPr>
          <w:b/>
          <w:bCs/>
          <w:color w:val="075254"/>
        </w:rPr>
      </w:pPr>
    </w:p>
    <w:p w:rsidRPr="00407299" w:rsidR="00D97CF4" w:rsidP="00BD2C94" w:rsidRDefault="00D97CF4" w14:paraId="28C58908" w14:textId="77777777">
      <w:pPr>
        <w:rPr>
          <w:b/>
          <w:color w:val="075254"/>
        </w:rPr>
      </w:pPr>
      <w:r w:rsidRPr="00407299">
        <w:rPr>
          <w:b/>
          <w:color w:val="075254"/>
        </w:rPr>
        <w:t>Other Direct Costs</w:t>
      </w:r>
    </w:p>
    <w:p w:rsidR="005B5E16" w:rsidP="00BD2C94" w:rsidRDefault="0093648F" w14:paraId="4898AD5E" w14:textId="6034AD93">
      <w:pPr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>Budget activity costs</w:t>
      </w:r>
      <w:r w:rsidR="00217023">
        <w:rPr>
          <w:rStyle w:val="normaltextrun"/>
          <w:color w:val="000000"/>
          <w:shd w:val="clear" w:color="auto" w:fill="FFFFFF"/>
        </w:rPr>
        <w:t xml:space="preserve"> and other costs that </w:t>
      </w:r>
      <w:r w:rsidR="000D4B93">
        <w:rPr>
          <w:rStyle w:val="normaltextrun"/>
          <w:color w:val="000000"/>
          <w:shd w:val="clear" w:color="auto" w:fill="FFFFFF"/>
        </w:rPr>
        <w:t>directly</w:t>
      </w:r>
      <w:r w:rsidR="00217023">
        <w:rPr>
          <w:rStyle w:val="normaltextrun"/>
          <w:color w:val="000000"/>
          <w:shd w:val="clear" w:color="auto" w:fill="FFFFFF"/>
        </w:rPr>
        <w:t xml:space="preserve"> support the project </w:t>
      </w:r>
      <w:r w:rsidR="00714E44">
        <w:rPr>
          <w:rStyle w:val="normaltextrun"/>
          <w:color w:val="000000"/>
          <w:shd w:val="clear" w:color="auto" w:fill="FFFFFF"/>
        </w:rPr>
        <w:t xml:space="preserve">and are not covered by indirect cost rate (see following). </w:t>
      </w:r>
    </w:p>
    <w:p w:rsidR="0093648F" w:rsidP="00BD2C94" w:rsidRDefault="0093648F" w14:paraId="1DD727A1" w14:textId="5749D288">
      <w:pPr>
        <w:rPr>
          <w:rStyle w:val="normaltextrun"/>
          <w:color w:val="000000"/>
          <w:shd w:val="clear" w:color="auto" w:fill="FFFFFF"/>
        </w:rPr>
      </w:pPr>
    </w:p>
    <w:p w:rsidR="004C5A16" w:rsidP="33AEA7D6" w:rsidRDefault="004C5A16" w14:paraId="461E7CDA" w14:textId="703063E3">
      <w:pPr>
        <w:rPr>
          <w:rStyle w:val="normaltextrun"/>
          <w:color w:val="000000"/>
          <w:highlight w:val="yellow"/>
          <w:shd w:val="clear" w:color="auto" w:fill="FFFFFF"/>
        </w:rPr>
      </w:pPr>
      <w:r w:rsidRPr="33AEA7D6">
        <w:rPr>
          <w:rStyle w:val="normaltextrun"/>
          <w:color w:val="000000"/>
          <w:highlight w:val="yellow"/>
          <w:shd w:val="clear" w:color="auto" w:fill="FFFFFF"/>
        </w:rPr>
        <w:t>For each other direct cost, complete the following template:</w:t>
      </w:r>
    </w:p>
    <w:p w:rsidRPr="004C5A16" w:rsidR="0093648F" w:rsidP="00BD2C94" w:rsidRDefault="00680E2E" w14:paraId="51CD4B2A" w14:textId="5882FB5A">
      <w:pPr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The </w:t>
      </w:r>
      <w:r>
        <w:rPr>
          <w:rStyle w:val="normaltextrun"/>
          <w:b/>
          <w:bCs/>
          <w:color w:val="000000"/>
          <w:shd w:val="clear" w:color="auto" w:fill="FFFFFF"/>
        </w:rPr>
        <w:t xml:space="preserve">[type of cost] </w:t>
      </w:r>
      <w:r>
        <w:rPr>
          <w:rStyle w:val="normaltextrun"/>
          <w:color w:val="000000"/>
          <w:shd w:val="clear" w:color="auto" w:fill="FFFFFF"/>
        </w:rPr>
        <w:t xml:space="preserve">is budgeted at </w:t>
      </w:r>
      <w:r w:rsidR="003406E7">
        <w:rPr>
          <w:rStyle w:val="normaltextrun"/>
          <w:b/>
          <w:bCs/>
          <w:color w:val="000000"/>
          <w:shd w:val="clear" w:color="auto" w:fill="FFFFFF"/>
        </w:rPr>
        <w:t xml:space="preserve">[amount] </w:t>
      </w:r>
      <w:r w:rsidR="003406E7">
        <w:rPr>
          <w:rStyle w:val="normaltextrun"/>
          <w:color w:val="000000"/>
          <w:shd w:val="clear" w:color="auto" w:fill="FFFFFF"/>
        </w:rPr>
        <w:t xml:space="preserve">per </w:t>
      </w:r>
      <w:r w:rsidR="003406E7">
        <w:rPr>
          <w:rStyle w:val="normaltextrun"/>
          <w:b/>
          <w:bCs/>
          <w:color w:val="000000"/>
          <w:shd w:val="clear" w:color="auto" w:fill="FFFFFF"/>
        </w:rPr>
        <w:t xml:space="preserve">[unit, i.e., person, month] </w:t>
      </w:r>
      <w:r w:rsidR="003406E7">
        <w:rPr>
          <w:rStyle w:val="normaltextrun"/>
          <w:color w:val="000000"/>
          <w:shd w:val="clear" w:color="auto" w:fill="FFFFFF"/>
        </w:rPr>
        <w:t xml:space="preserve">for </w:t>
      </w:r>
      <w:r w:rsidR="003406E7">
        <w:rPr>
          <w:rStyle w:val="normaltextrun"/>
          <w:b/>
          <w:bCs/>
          <w:color w:val="000000"/>
          <w:shd w:val="clear" w:color="auto" w:fill="FFFFFF"/>
        </w:rPr>
        <w:t xml:space="preserve">[number of units] </w:t>
      </w:r>
      <w:r w:rsidR="004C5A16">
        <w:rPr>
          <w:rStyle w:val="normaltextrun"/>
          <w:color w:val="000000"/>
          <w:shd w:val="clear" w:color="auto" w:fill="FFFFFF"/>
        </w:rPr>
        <w:t xml:space="preserve">for </w:t>
      </w:r>
      <w:r w:rsidR="004C5A16">
        <w:rPr>
          <w:rStyle w:val="normaltextrun"/>
          <w:b/>
          <w:bCs/>
          <w:color w:val="000000"/>
          <w:shd w:val="clear" w:color="auto" w:fill="FFFFFF"/>
        </w:rPr>
        <w:t xml:space="preserve">[activity/purpose]. </w:t>
      </w:r>
    </w:p>
    <w:p w:rsidR="00680E2E" w:rsidP="00BD2C94" w:rsidRDefault="00680E2E" w14:paraId="174E01F8" w14:textId="77777777">
      <w:pPr>
        <w:rPr>
          <w:rStyle w:val="normaltextrun"/>
          <w:color w:val="000000"/>
          <w:shd w:val="clear" w:color="auto" w:fill="FFFFFF"/>
        </w:rPr>
      </w:pPr>
    </w:p>
    <w:p w:rsidR="33AEA7D6" w:rsidP="33AEA7D6" w:rsidRDefault="33AEA7D6" w14:paraId="4D5DC4F9" w14:textId="476BF4F5">
      <w:pPr>
        <w:rPr>
          <w:rStyle w:val="normaltextrun"/>
          <w:color w:val="000000" w:themeColor="text1"/>
          <w:highlight w:val="yellow"/>
        </w:rPr>
      </w:pPr>
      <w:r w:rsidRPr="33AEA7D6">
        <w:rPr>
          <w:rStyle w:val="normaltextrun"/>
          <w:color w:val="000000" w:themeColor="text1"/>
          <w:highlight w:val="yellow"/>
        </w:rPr>
        <w:t>Please include the accommodation and protection funds as follows:</w:t>
      </w:r>
    </w:p>
    <w:p w:rsidRPr="00672D10" w:rsidR="0013038B" w:rsidP="74BA94B4" w:rsidRDefault="005B5E16" w14:paraId="6F5FB508" w14:textId="3B0CDC89">
      <w:pPr>
        <w:rPr>
          <w:rStyle w:val="eop"/>
          <w:color w:val="000000" w:themeColor="text1"/>
        </w:rPr>
      </w:pPr>
      <w:r w:rsidRPr="74BA94B4">
        <w:rPr>
          <w:rStyle w:val="normaltextrun"/>
          <w:color w:val="000000"/>
          <w:shd w:val="clear" w:color="auto" w:fill="FFFFFF"/>
        </w:rPr>
        <w:t>The accommodation fund is budgeted at </w:t>
      </w:r>
      <w:r w:rsidRPr="74BA94B4">
        <w:rPr>
          <w:rStyle w:val="normaltextrun"/>
          <w:b/>
          <w:bCs/>
          <w:color w:val="000000"/>
          <w:shd w:val="clear" w:color="auto" w:fill="FFFFFF"/>
        </w:rPr>
        <w:t>3% </w:t>
      </w:r>
      <w:r w:rsidRPr="74BA94B4">
        <w:rPr>
          <w:rStyle w:val="normaltextrun"/>
          <w:color w:val="000000"/>
          <w:shd w:val="clear" w:color="auto" w:fill="FFFFFF"/>
        </w:rPr>
        <w:t>of </w:t>
      </w:r>
      <w:r w:rsidRPr="74BA94B4">
        <w:rPr>
          <w:rStyle w:val="normaltextrun"/>
          <w:b/>
          <w:bCs/>
          <w:color w:val="000000"/>
          <w:shd w:val="clear" w:color="auto" w:fill="FFFFFF"/>
        </w:rPr>
        <w:t>total direct costs </w:t>
      </w:r>
      <w:r w:rsidRPr="74BA94B4">
        <w:rPr>
          <w:rStyle w:val="normaltextrun"/>
          <w:color w:val="000000"/>
          <w:shd w:val="clear" w:color="auto" w:fill="FFFFFF"/>
        </w:rPr>
        <w:t xml:space="preserve">to support inclusion of participants with disabilities. The 3% accommodation fund for participants with disabilities will cover the costs of reasonable accommodations, which may include adaptation of </w:t>
      </w:r>
      <w:r w:rsidRPr="74BA94B4" w:rsidR="008E2B2C">
        <w:rPr>
          <w:rStyle w:val="normaltextrun"/>
          <w:color w:val="000000"/>
          <w:shd w:val="clear" w:color="auto" w:fill="FFFFFF"/>
        </w:rPr>
        <w:t xml:space="preserve">materials </w:t>
      </w:r>
      <w:r w:rsidRPr="74BA94B4">
        <w:rPr>
          <w:rStyle w:val="normaltextrun"/>
          <w:color w:val="000000"/>
          <w:shd w:val="clear" w:color="auto" w:fill="FFFFFF"/>
        </w:rPr>
        <w:t>for participants with visual impairments, sign language interpretation for participants with hearing impairments, and other assistive technology/support services.</w:t>
      </w:r>
      <w:r>
        <w:rPr>
          <w:rStyle w:val="eop"/>
          <w:color w:val="000000"/>
          <w:shd w:val="clear" w:color="auto" w:fill="FFFFFF"/>
        </w:rPr>
        <w:t> </w:t>
      </w:r>
    </w:p>
    <w:p w:rsidRPr="00672D10" w:rsidR="0013038B" w:rsidP="74BA94B4" w:rsidRDefault="0013038B" w14:paraId="1C30CD6E" w14:textId="4AD4A3BD">
      <w:pPr>
        <w:rPr>
          <w:b/>
          <w:bCs/>
          <w:color w:val="075254"/>
        </w:rPr>
      </w:pPr>
    </w:p>
    <w:p w:rsidR="33AEA7D6" w:rsidP="33AEA7D6" w:rsidRDefault="33AEA7D6" w14:paraId="5062EC78" w14:textId="2F76615E">
      <w:r w:rsidRPr="1449780A" w:rsidR="33AEA7D6">
        <w:rPr>
          <w:color w:val="000000" w:themeColor="text1" w:themeTint="FF" w:themeShade="FF"/>
        </w:rPr>
        <w:t xml:space="preserve">The protection fund is budgeted at </w:t>
      </w:r>
      <w:r w:rsidRPr="1449780A" w:rsidR="33AEA7D6">
        <w:rPr>
          <w:b w:val="1"/>
          <w:bCs w:val="1"/>
          <w:color w:val="000000" w:themeColor="text1" w:themeTint="FF" w:themeShade="FF"/>
        </w:rPr>
        <w:t xml:space="preserve">5% </w:t>
      </w:r>
      <w:r w:rsidRPr="1449780A" w:rsidR="33AEA7D6">
        <w:rPr>
          <w:color w:val="000000" w:themeColor="text1" w:themeTint="FF" w:themeShade="FF"/>
        </w:rPr>
        <w:t xml:space="preserve">of </w:t>
      </w:r>
      <w:r w:rsidRPr="1449780A" w:rsidR="33AEA7D6">
        <w:rPr>
          <w:b w:val="1"/>
          <w:bCs w:val="1"/>
          <w:color w:val="000000" w:themeColor="text1" w:themeTint="FF" w:themeShade="FF"/>
        </w:rPr>
        <w:t>total direct costs</w:t>
      </w:r>
      <w:r w:rsidRPr="1449780A" w:rsidR="33AEA7D6">
        <w:rPr>
          <w:color w:val="000000" w:themeColor="text1" w:themeTint="FF" w:themeShade="FF"/>
        </w:rPr>
        <w:t xml:space="preserve"> to address the main protection challenges and risks facing young people, staff/partners, programming, and operations throughout their participation in the Youth Excel program, including but not limited to sociocultural, emotional / mental health, physical, legal, political, financial, gendered, digital risks, and more. The protection fund will support appropriate and existing risk prevention and mitigation measures / protection mechanisms to ensure safe and inclusive participation of youth in the Youth Excel program.</w:t>
      </w:r>
    </w:p>
    <w:p w:rsidR="1449780A" w:rsidP="1449780A" w:rsidRDefault="1449780A" w14:paraId="3F7A039B" w14:textId="351CB1D7">
      <w:pPr>
        <w:rPr>
          <w:color w:val="000000" w:themeColor="text1" w:themeTint="FF" w:themeShade="FF"/>
        </w:rPr>
      </w:pPr>
    </w:p>
    <w:p w:rsidR="5683720F" w:rsidP="088C4790" w:rsidRDefault="5683720F" w14:paraId="7869F388" w14:textId="0F81106B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4E9D20A2" w:rsidR="5683720F">
        <w:rPr>
          <w:color w:val="000000" w:themeColor="text1" w:themeTint="FF" w:themeShade="FF"/>
        </w:rPr>
        <w:t xml:space="preserve">The capacity development fund is budgeted at </w:t>
      </w:r>
      <w:r w:rsidRPr="4E9D20A2" w:rsidR="5683720F">
        <w:rPr>
          <w:b w:val="1"/>
          <w:bCs w:val="1"/>
          <w:color w:val="000000" w:themeColor="text1" w:themeTint="FF" w:themeShade="FF"/>
        </w:rPr>
        <w:t xml:space="preserve">5% </w:t>
      </w:r>
      <w:r w:rsidRPr="4E9D20A2" w:rsidR="5683720F">
        <w:rPr>
          <w:b w:val="0"/>
          <w:bCs w:val="0"/>
          <w:color w:val="000000" w:themeColor="text1" w:themeTint="FF" w:themeShade="FF"/>
        </w:rPr>
        <w:t xml:space="preserve">of </w:t>
      </w:r>
      <w:r w:rsidRPr="4E9D20A2" w:rsidR="5683720F">
        <w:rPr>
          <w:b w:val="1"/>
          <w:bCs w:val="1"/>
          <w:color w:val="000000" w:themeColor="text1" w:themeTint="FF" w:themeShade="FF"/>
        </w:rPr>
        <w:t>total direct costs</w:t>
      </w:r>
      <w:r w:rsidRPr="4E9D20A2" w:rsidR="61B17E7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to support organizational capacity development activities </w:t>
      </w:r>
      <w:r w:rsidRPr="4E9D20A2" w:rsidR="61B17E7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for </w:t>
      </w:r>
      <w:r w:rsidRPr="4E9D20A2" w:rsidR="61B17E7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</w:t>
      </w:r>
      <w:r w:rsidRPr="4E9D20A2" w:rsidR="61B17E7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dentified</w:t>
      </w:r>
      <w:r w:rsidRPr="4E9D20A2" w:rsidR="61B17E7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</w:t>
      </w:r>
      <w:r w:rsidRPr="4E9D20A2" w:rsidR="61B17E7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performance improvement goals. </w:t>
      </w:r>
    </w:p>
    <w:p w:rsidR="33AEA7D6" w:rsidP="4E9D20A2" w:rsidRDefault="33AEA7D6" w14:paraId="3F5890DF" w14:textId="6BCD290A">
      <w:pPr>
        <w:pStyle w:val="Normal"/>
        <w:rPr>
          <w:b w:val="1"/>
          <w:bCs w:val="1"/>
          <w:color w:val="075254"/>
        </w:rPr>
      </w:pPr>
    </w:p>
    <w:p w:rsidRPr="00672D10" w:rsidR="0013038B" w:rsidP="74BA94B4" w:rsidRDefault="00D97CF4" w14:paraId="773BA28C" w14:textId="5F3D2ED7">
      <w:pPr>
        <w:rPr>
          <w:rStyle w:val="normaltextrun"/>
          <w:b/>
          <w:bCs/>
          <w:color w:val="075254"/>
        </w:rPr>
      </w:pPr>
      <w:r w:rsidRPr="74BA94B4">
        <w:rPr>
          <w:b/>
          <w:bCs/>
          <w:color w:val="075254"/>
        </w:rPr>
        <w:t xml:space="preserve">Indirect Costs </w:t>
      </w:r>
    </w:p>
    <w:p w:rsidR="00063300" w:rsidP="33AEA7D6" w:rsidRDefault="00063300" w14:paraId="628DB0D1" w14:textId="6E03175E">
      <w:pPr>
        <w:rPr>
          <w:highlight w:val="yellow"/>
        </w:rPr>
      </w:pPr>
      <w:r w:rsidRPr="33AEA7D6">
        <w:rPr>
          <w:highlight w:val="yellow"/>
        </w:rPr>
        <w:t xml:space="preserve">Provide </w:t>
      </w:r>
      <w:r w:rsidRPr="33AEA7D6" w:rsidR="00BF7820">
        <w:rPr>
          <w:highlight w:val="yellow"/>
        </w:rPr>
        <w:t xml:space="preserve">yes/no or one-sentence </w:t>
      </w:r>
      <w:r w:rsidRPr="33AEA7D6">
        <w:rPr>
          <w:highlight w:val="yellow"/>
        </w:rPr>
        <w:t>responses to the following questions:</w:t>
      </w:r>
    </w:p>
    <w:p w:rsidRPr="008660D8" w:rsidR="00961029" w:rsidP="008660D8" w:rsidRDefault="00961029" w14:paraId="6FC0C755" w14:textId="494339BD">
      <w:pPr>
        <w:pStyle w:val="ListParagraph"/>
        <w:numPr>
          <w:ilvl w:val="0"/>
          <w:numId w:val="43"/>
        </w:numPr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>Does your organization have a Negotiated Indirect Cost Rate Agreement?</w:t>
      </w:r>
      <w:r w:rsidR="008660D8">
        <w:rPr>
          <w:rStyle w:val="normaltextrun"/>
          <w:color w:val="000000"/>
          <w:shd w:val="clear" w:color="auto" w:fill="FFFFFF"/>
        </w:rPr>
        <w:t xml:space="preserve"> If so, please attach</w:t>
      </w:r>
      <w:r w:rsidR="00D7504D">
        <w:rPr>
          <w:rStyle w:val="normaltextrun"/>
          <w:color w:val="000000"/>
          <w:shd w:val="clear" w:color="auto" w:fill="FFFFFF"/>
        </w:rPr>
        <w:t xml:space="preserve"> and please exclude costs covered by your indirect rate from the</w:t>
      </w:r>
      <w:r w:rsidR="001B4728">
        <w:rPr>
          <w:rStyle w:val="normaltextrun"/>
          <w:color w:val="000000"/>
          <w:shd w:val="clear" w:color="auto" w:fill="FFFFFF"/>
        </w:rPr>
        <w:t xml:space="preserve"> other budget lines.</w:t>
      </w:r>
    </w:p>
    <w:p w:rsidR="008660D8" w:rsidP="008660D8" w:rsidRDefault="008660D8" w14:paraId="2130A70C" w14:textId="3AA4D321">
      <w:pPr>
        <w:rPr>
          <w:rStyle w:val="normaltextrun"/>
          <w:color w:val="000000"/>
          <w:shd w:val="clear" w:color="auto" w:fill="FFFFFF"/>
        </w:rPr>
      </w:pPr>
    </w:p>
    <w:p w:rsidRPr="008660D8" w:rsidR="008660D8" w:rsidP="008660D8" w:rsidRDefault="008660D8" w14:paraId="6044767F" w14:textId="0D3F65E2">
      <w:pPr>
        <w:rPr>
          <w:rStyle w:val="normaltextrun"/>
          <w:color w:val="000000"/>
          <w:shd w:val="clear" w:color="auto" w:fill="FFFFFF"/>
        </w:rPr>
      </w:pPr>
      <w:r w:rsidR="008660D8">
        <w:rPr>
          <w:rStyle w:val="normaltextrun"/>
          <w:color w:val="000000"/>
          <w:shd w:val="clear" w:color="auto" w:fill="FFFFFF"/>
        </w:rPr>
        <w:lastRenderedPageBreak/>
        <w:t>If not, but your organization has shared staff (i.e., executive director, human resources manager, accountant, administrative assistant, etc.) or shared office costs (i.e., rent, utilities, supplies, bank fees, etc.)</w:t>
      </w:r>
      <w:r w:rsidR="008660D8">
        <w:rPr>
          <w:rStyle w:val="normaltextrun"/>
          <w:color w:val="000000"/>
          <w:shd w:val="clear" w:color="auto" w:fill="FFFFFF"/>
        </w:rPr>
        <w:t xml:space="preserve">, you may charge 1</w:t>
      </w:r>
      <w:r w:rsidR="7FA537F0">
        <w:rPr>
          <w:rStyle w:val="normaltextrun"/>
          <w:color w:val="000000"/>
          <w:shd w:val="clear" w:color="auto" w:fill="FFFFFF"/>
        </w:rPr>
        <w:t xml:space="preserve">5</w:t>
      </w:r>
      <w:r w:rsidR="008660D8">
        <w:rPr>
          <w:rStyle w:val="normaltextrun"/>
          <w:color w:val="000000"/>
          <w:shd w:val="clear" w:color="auto" w:fill="FFFFFF"/>
        </w:rPr>
        <w:t xml:space="preserve">% of your budget as the project’s contribution to cover these costs. </w:t>
      </w:r>
    </w:p>
    <w:p w:rsidRPr="00063300" w:rsidR="00DF4F44" w:rsidP="00063300" w:rsidRDefault="00DF4F44" w14:paraId="10E1F4B9" w14:textId="5A3AEA05">
      <w:pPr>
        <w:pStyle w:val="ListParagraph"/>
        <w:numPr>
          <w:ilvl w:val="0"/>
          <w:numId w:val="43"/>
        </w:numPr>
        <w:rPr>
          <w:rStyle w:val="normaltextrun"/>
          <w:color w:val="000000"/>
          <w:shd w:val="clear" w:color="auto" w:fill="FFFFFF"/>
        </w:rPr>
      </w:pPr>
      <w:r w:rsidRPr="00063300">
        <w:rPr>
          <w:rStyle w:val="normaltextrun"/>
          <w:color w:val="000000"/>
          <w:shd w:val="clear" w:color="auto" w:fill="FFFFFF"/>
        </w:rPr>
        <w:t>Does your organization have shared staff or office costs?</w:t>
      </w:r>
    </w:p>
    <w:p w:rsidRPr="00417BF1" w:rsidR="00417BF1" w:rsidP="00BD2C94" w:rsidRDefault="00063300" w14:paraId="16F6D426" w14:textId="17B87EFC">
      <w:pPr>
        <w:pStyle w:val="ListParagraph"/>
        <w:numPr>
          <w:ilvl w:val="0"/>
          <w:numId w:val="43"/>
        </w:numPr>
        <w:rPr>
          <w:rStyle w:val="normaltextrun"/>
          <w:color w:val="000000"/>
          <w:shd w:val="clear" w:color="auto" w:fill="FFFFFF"/>
        </w:rPr>
      </w:pPr>
      <w:r w:rsidR="00063300">
        <w:rPr>
          <w:rStyle w:val="normaltextrun"/>
          <w:color w:val="000000"/>
          <w:shd w:val="clear" w:color="auto" w:fill="FFFFFF"/>
        </w:rPr>
        <w:t>If so, w</w:t>
      </w:r>
      <w:r w:rsidRPr="00063300" w:rsidR="00810B7F">
        <w:rPr>
          <w:rStyle w:val="normaltextrun"/>
          <w:color w:val="000000"/>
          <w:shd w:val="clear" w:color="auto" w:fill="FFFFFF"/>
        </w:rPr>
        <w:t xml:space="preserve">ould your organization like to receive </w:t>
      </w:r>
      <w:r w:rsidRPr="00063300" w:rsidR="00810B7F">
        <w:rPr>
          <w:rStyle w:val="normaltextrun"/>
          <w:color w:val="000000"/>
          <w:shd w:val="clear" w:color="auto" w:fill="FFFFFF"/>
        </w:rPr>
        <w:t>1</w:t>
      </w:r>
      <w:r w:rsidRPr="1449780A" w:rsidR="2386FF48">
        <w:rPr>
          <w:rStyle w:val="normaltextrun"/>
          <w:color w:val="000000" w:themeColor="text1" w:themeTint="FF" w:themeShade="FF"/>
        </w:rPr>
        <w:t>5</w:t>
      </w:r>
      <w:r w:rsidRPr="1449780A" w:rsidR="2386FF48">
        <w:rPr>
          <w:rStyle w:val="normaltextrun"/>
          <w:color w:val="000000" w:themeColor="text1" w:themeTint="FF" w:themeShade="FF"/>
        </w:rPr>
        <w:t>%</w:t>
      </w:r>
      <w:r w:rsidRPr="00063300" w:rsidR="00810B7F">
        <w:rPr>
          <w:rStyle w:val="normaltextrun"/>
          <w:color w:val="000000"/>
          <w:shd w:val="clear" w:color="auto" w:fill="FFFFFF"/>
        </w:rPr>
        <w:t xml:space="preserve"> rate to support</w:t>
      </w:r>
      <w:r w:rsidRPr="00063300" w:rsidR="77A4B154">
        <w:rPr>
          <w:rStyle w:val="normaltextrun"/>
          <w:color w:val="000000"/>
          <w:shd w:val="clear" w:color="auto" w:fill="FFFFFF"/>
        </w:rPr>
        <w:t xml:space="preserve"> these</w:t>
      </w:r>
      <w:r w:rsidRPr="00063300" w:rsidR="00810B7F">
        <w:rPr>
          <w:rStyle w:val="normaltextrun"/>
          <w:color w:val="000000"/>
          <w:shd w:val="clear" w:color="auto" w:fill="FFFFFF"/>
        </w:rPr>
        <w:t xml:space="preserve"> shared staff or office costs?</w:t>
      </w:r>
      <w:r w:rsidR="00DC4379">
        <w:rPr>
          <w:rStyle w:val="normaltextrun"/>
          <w:color w:val="000000"/>
          <w:shd w:val="clear" w:color="auto" w:fill="FFFFFF"/>
        </w:rPr>
        <w:t xml:space="preserve"> </w:t>
      </w:r>
      <w:r w:rsidRPr="00DC4379" w:rsidR="00063300">
        <w:rPr>
          <w:rStyle w:val="normaltextrun"/>
          <w:color w:val="000000"/>
          <w:shd w:val="clear" w:color="auto" w:fill="FFFFFF"/>
        </w:rPr>
        <w:t xml:space="preserve">If so, please </w:t>
      </w:r>
      <w:r w:rsidR="00DC4379">
        <w:rPr>
          <w:rStyle w:val="normaltextrun"/>
          <w:color w:val="000000"/>
          <w:shd w:val="clear" w:color="auto" w:fill="FFFFFF"/>
        </w:rPr>
        <w:t xml:space="preserve">exclude </w:t>
      </w:r>
      <w:r w:rsidR="73BE0247">
        <w:rPr>
          <w:rStyle w:val="normaltextrun"/>
          <w:color w:val="000000"/>
          <w:shd w:val="clear" w:color="auto" w:fill="FFFFFF"/>
        </w:rPr>
        <w:t xml:space="preserve">these </w:t>
      </w:r>
      <w:r w:rsidR="00DC4379">
        <w:rPr>
          <w:rStyle w:val="normaltextrun"/>
          <w:color w:val="000000"/>
          <w:shd w:val="clear" w:color="auto" w:fill="FFFFFF"/>
        </w:rPr>
        <w:t xml:space="preserve">shared staff and office </w:t>
      </w:r>
      <w:r w:rsidRPr="00DC4379" w:rsidR="00063300">
        <w:rPr>
          <w:rStyle w:val="normaltextrun"/>
          <w:color w:val="000000"/>
          <w:shd w:val="clear" w:color="auto" w:fill="FFFFFF"/>
        </w:rPr>
        <w:t xml:space="preserve">costs </w:t>
      </w:r>
      <w:r w:rsidR="00DC4379">
        <w:rPr>
          <w:rStyle w:val="normaltextrun"/>
          <w:color w:val="000000"/>
          <w:shd w:val="clear" w:color="auto" w:fill="FFFFFF"/>
        </w:rPr>
        <w:t>from</w:t>
      </w:r>
      <w:r w:rsidRPr="00DC4379" w:rsidR="00063300">
        <w:rPr>
          <w:rStyle w:val="normaltextrun"/>
          <w:color w:val="000000"/>
          <w:shd w:val="clear" w:color="auto" w:fill="FFFFFF"/>
        </w:rPr>
        <w:t xml:space="preserve"> the</w:t>
      </w:r>
      <w:r w:rsidRPr="00DC4379" w:rsidR="26F06099">
        <w:rPr>
          <w:rStyle w:val="normaltextrun"/>
          <w:color w:val="000000"/>
          <w:shd w:val="clear" w:color="auto" w:fill="FFFFFF"/>
        </w:rPr>
        <w:t xml:space="preserve"> direct cost</w:t>
      </w:r>
      <w:r w:rsidR="001B4728">
        <w:rPr>
          <w:rStyle w:val="normaltextrun"/>
          <w:color w:val="000000"/>
          <w:shd w:val="clear" w:color="auto" w:fill="FFFFFF"/>
        </w:rPr>
        <w:t xml:space="preserve"> budget lines </w:t>
      </w:r>
      <w:r w:rsidRPr="00DC4379" w:rsidR="00063300">
        <w:rPr>
          <w:rStyle w:val="normaltextrun"/>
          <w:color w:val="000000"/>
          <w:shd w:val="clear" w:color="auto" w:fill="FFFFFF"/>
        </w:rPr>
        <w:t xml:space="preserve">because they will be supported by the 1</w:t>
      </w:r>
      <w:r w:rsidRPr="00DC4379" w:rsidR="30823B81">
        <w:rPr>
          <w:rStyle w:val="normaltextrun"/>
          <w:color w:val="000000"/>
          <w:shd w:val="clear" w:color="auto" w:fill="FFFFFF"/>
        </w:rPr>
        <w:t xml:space="preserve">5</w:t>
      </w:r>
      <w:r w:rsidRPr="00DC4379" w:rsidR="00063300">
        <w:rPr>
          <w:rStyle w:val="normaltextrun"/>
          <w:color w:val="000000"/>
          <w:shd w:val="clear" w:color="auto" w:fill="FFFFFF"/>
        </w:rPr>
        <w:t xml:space="preserve">% rate. </w:t>
      </w:r>
    </w:p>
    <w:p w:rsidR="00417BF1" w:rsidP="00BD2C94" w:rsidRDefault="00417BF1" w14:paraId="339BFCDA" w14:textId="77777777">
      <w:pPr>
        <w:rPr>
          <w:rStyle w:val="normaltextrun"/>
          <w:color w:val="000000"/>
          <w:shd w:val="clear" w:color="auto" w:fill="FFFFFF"/>
        </w:rPr>
      </w:pPr>
    </w:p>
    <w:p w:rsidR="72883FE9" w:rsidRDefault="72883FE9" w14:paraId="3AC5417F" w14:textId="5158F827">
      <w:r>
        <w:t>Note that no profit</w:t>
      </w:r>
      <w:r w:rsidR="4E6945B8">
        <w:t>s</w:t>
      </w:r>
      <w:r>
        <w:t xml:space="preserve"> or fees are allowable.</w:t>
      </w:r>
    </w:p>
    <w:p w:rsidR="33AEA7D6" w:rsidP="33AEA7D6" w:rsidRDefault="33AEA7D6" w14:paraId="6D6E8319" w14:textId="3A75136E">
      <w:pPr>
        <w:rPr>
          <w:rStyle w:val="normaltextrun"/>
          <w:color w:val="000000" w:themeColor="text1"/>
        </w:rPr>
      </w:pPr>
    </w:p>
    <w:p w:rsidR="00C51409" w:rsidP="00BD2C94" w:rsidRDefault="00C51409" w14:paraId="3B316ECA" w14:textId="0BFF1058">
      <w:pPr>
        <w:rPr>
          <w:rStyle w:val="normaltextrun"/>
          <w:color w:val="000000"/>
          <w:shd w:val="clear" w:color="auto" w:fill="FFFFFF"/>
        </w:rPr>
      </w:pPr>
      <w:r w:rsidRPr="33AEA7D6">
        <w:rPr>
          <w:rStyle w:val="normaltextrun"/>
          <w:color w:val="000000"/>
          <w:highlight w:val="yellow"/>
          <w:shd w:val="clear" w:color="auto" w:fill="FFFFFF"/>
        </w:rPr>
        <w:t>Complete the following template:</w:t>
      </w:r>
      <w:r>
        <w:rPr>
          <w:rStyle w:val="normaltextrun"/>
          <w:color w:val="000000"/>
          <w:shd w:val="clear" w:color="auto" w:fill="FFFFFF"/>
        </w:rPr>
        <w:t xml:space="preserve"> </w:t>
      </w:r>
    </w:p>
    <w:p w:rsidRPr="00F1686F" w:rsidR="005A1CDC" w:rsidP="00BD2C94" w:rsidRDefault="005A1CDC" w14:paraId="1DED8F66" w14:textId="70B26CF8">
      <w:pPr>
        <w:rPr>
          <w:rStyle w:val="normaltextrun"/>
          <w:b w:val="1"/>
          <w:bCs w:val="1"/>
          <w:color w:val="000000"/>
          <w:shd w:val="clear" w:color="auto" w:fill="FFFFFF"/>
        </w:rPr>
      </w:pPr>
      <w:r w:rsidR="005A1CDC">
        <w:rPr>
          <w:rStyle w:val="normaltextrun"/>
          <w:color w:val="000000"/>
          <w:shd w:val="clear" w:color="auto" w:fill="FFFFFF"/>
        </w:rPr>
        <w:t>Per 2 CFR 200.414(f), the 1</w:t>
      </w:r>
      <w:r w:rsidR="423B6B1D">
        <w:rPr>
          <w:rStyle w:val="normaltextrun"/>
          <w:color w:val="000000"/>
          <w:shd w:val="clear" w:color="auto" w:fill="FFFFFF"/>
        </w:rPr>
        <w:t>5</w:t>
      </w:r>
      <w:r w:rsidR="005A1CDC">
        <w:rPr>
          <w:rStyle w:val="normaltextrun"/>
          <w:color w:val="000000"/>
          <w:shd w:val="clear" w:color="auto" w:fill="FFFFFF"/>
        </w:rPr>
        <w:t>% de minimis indirect cost rate will be charged on modified total direct costs, which excludes </w:t>
      </w:r>
      <w:r w:rsidR="5AE814F6">
        <w:rPr>
          <w:rStyle w:val="normaltextrun"/>
          <w:color w:val="000000"/>
          <w:shd w:val="clear" w:color="auto" w:fill="FFFFFF"/>
        </w:rPr>
        <w:t xml:space="preserve">any rent and participant support costs </w:t>
      </w:r>
      <w:r w:rsidR="005A1CDC">
        <w:rPr>
          <w:rStyle w:val="normaltextrun"/>
          <w:color w:val="000000"/>
          <w:shd w:val="clear" w:color="auto" w:fill="FFFFFF"/>
        </w:rPr>
        <w:t>budgeted. Indirect costs include executive and administrative salaries and operati</w:t>
      </w:r>
      <w:r w:rsidR="4A72A19D">
        <w:rPr>
          <w:rStyle w:val="normaltextrun"/>
          <w:color w:val="000000"/>
          <w:shd w:val="clear" w:color="auto" w:fill="FFFFFF"/>
        </w:rPr>
        <w:t>ng</w:t>
      </w:r>
      <w:r w:rsidR="005A1CDC">
        <w:rPr>
          <w:rStyle w:val="normaltextrun"/>
          <w:color w:val="000000"/>
          <w:shd w:val="clear" w:color="auto" w:fill="FFFFFF"/>
        </w:rPr>
        <w:t xml:space="preserve"> costs</w:t>
      </w:r>
      <w:r w:rsidR="00741E35">
        <w:rPr>
          <w:rStyle w:val="normaltextrun"/>
          <w:color w:val="000000"/>
          <w:shd w:val="clear" w:color="auto" w:fill="FFFFFF"/>
        </w:rPr>
        <w:t xml:space="preserve">, such as </w:t>
      </w:r>
      <w:r w:rsidR="00741E35">
        <w:rPr>
          <w:rStyle w:val="normaltextrun"/>
          <w:b w:val="1"/>
          <w:bCs w:val="1"/>
          <w:color w:val="000000"/>
          <w:shd w:val="clear" w:color="auto" w:fill="FFFFFF"/>
        </w:rPr>
        <w:t>[specify types of shared staff and office costs that your organization will cover with indirect costs].</w:t>
      </w:r>
      <w:r w:rsidR="005A1CDC">
        <w:rPr>
          <w:rStyle w:val="normaltextrun"/>
          <w:color w:val="000000"/>
          <w:shd w:val="clear" w:color="auto" w:fill="FFFFFF"/>
        </w:rPr>
        <w:t xml:space="preserve"> </w:t>
      </w:r>
    </w:p>
    <w:p w:rsidRPr="00417BF1" w:rsidR="00417BF1" w:rsidP="33AEA7D6" w:rsidRDefault="00417BF1" w14:paraId="5280C3B9" w14:textId="17B75784">
      <w:pPr>
        <w:rPr>
          <w:b/>
          <w:bCs/>
        </w:rPr>
      </w:pPr>
    </w:p>
    <w:sectPr w:rsidRPr="00417BF1" w:rsidR="00417BF1" w:rsidSect="002F3DA2">
      <w:footerReference w:type="even" r:id="rId12"/>
      <w:footerReference w:type="default" r:id="rId13"/>
      <w:pgSz w:w="12240" w:h="15840" w:orient="portrait" w:code="1"/>
      <w:pgMar w:top="114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0888" w:rsidP="00F02923" w:rsidRDefault="00CC0888" w14:paraId="572CF7C8" w14:textId="77777777">
      <w:r>
        <w:separator/>
      </w:r>
    </w:p>
  </w:endnote>
  <w:endnote w:type="continuationSeparator" w:id="0">
    <w:p w:rsidR="00CC0888" w:rsidP="00F02923" w:rsidRDefault="00CC0888" w14:paraId="4693A3F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5B17" w:rsidP="002F3DA2" w:rsidRDefault="003A5B17" w14:paraId="0364BA1D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A5B17" w:rsidP="002F3DA2" w:rsidRDefault="003A5B17" w14:paraId="44EAFD9C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A5B17" w:rsidRDefault="003A5B17" w14:paraId="3D3D22A9" w14:textId="777777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10CC2">
      <w:rPr>
        <w:noProof/>
      </w:rPr>
      <w:t>1</w:t>
    </w:r>
    <w:r>
      <w:fldChar w:fldCharType="end"/>
    </w:r>
  </w:p>
  <w:p w:rsidRPr="00CD2B99" w:rsidR="003A5B17" w:rsidP="00703F4E" w:rsidRDefault="003A5B17" w14:paraId="60061E4C" w14:textId="77777777">
    <w:pPr>
      <w:pStyle w:val="Footer"/>
      <w:jc w:val="center"/>
      <w:rPr>
        <w:rStyle w:val="PageNumber"/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0888" w:rsidP="00F02923" w:rsidRDefault="00CC0888" w14:paraId="043F15E4" w14:textId="77777777">
      <w:r>
        <w:separator/>
      </w:r>
    </w:p>
  </w:footnote>
  <w:footnote w:type="continuationSeparator" w:id="0">
    <w:p w:rsidR="00CC0888" w:rsidP="00F02923" w:rsidRDefault="00CC0888" w14:paraId="00EDFE1A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4480"/>
    <w:multiLevelType w:val="hybridMultilevel"/>
    <w:tmpl w:val="6256DE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5308D4"/>
    <w:multiLevelType w:val="hybridMultilevel"/>
    <w:tmpl w:val="AD32C56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53B51BA"/>
    <w:multiLevelType w:val="hybridMultilevel"/>
    <w:tmpl w:val="255EEB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8415FD1"/>
    <w:multiLevelType w:val="hybridMultilevel"/>
    <w:tmpl w:val="49A6E22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8F434F4"/>
    <w:multiLevelType w:val="hybridMultilevel"/>
    <w:tmpl w:val="356000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E0E71E1"/>
    <w:multiLevelType w:val="hybridMultilevel"/>
    <w:tmpl w:val="40F0B84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EF504AE"/>
    <w:multiLevelType w:val="hybridMultilevel"/>
    <w:tmpl w:val="740A3F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3793061"/>
    <w:multiLevelType w:val="hybridMultilevel"/>
    <w:tmpl w:val="745A01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6352473"/>
    <w:multiLevelType w:val="hybridMultilevel"/>
    <w:tmpl w:val="63786B12"/>
    <w:lvl w:ilvl="0" w:tplc="04090001">
      <w:start w:val="1"/>
      <w:numFmt w:val="bullet"/>
      <w:lvlText w:val=""/>
      <w:lvlJc w:val="left"/>
      <w:pPr>
        <w:ind w:left="-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</w:abstractNum>
  <w:abstractNum w:abstractNumId="9" w15:restartNumberingAfterBreak="0">
    <w:nsid w:val="19B55A1E"/>
    <w:multiLevelType w:val="hybridMultilevel"/>
    <w:tmpl w:val="DBF871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D033E4B"/>
    <w:multiLevelType w:val="hybridMultilevel"/>
    <w:tmpl w:val="03D45DA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1D8F28A0"/>
    <w:multiLevelType w:val="hybridMultilevel"/>
    <w:tmpl w:val="8CFE8E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68742F5"/>
    <w:multiLevelType w:val="hybridMultilevel"/>
    <w:tmpl w:val="C2EED24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69A176F"/>
    <w:multiLevelType w:val="hybridMultilevel"/>
    <w:tmpl w:val="5574961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7465B40"/>
    <w:multiLevelType w:val="hybridMultilevel"/>
    <w:tmpl w:val="04D018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28D40BFB"/>
    <w:multiLevelType w:val="hybridMultilevel"/>
    <w:tmpl w:val="9698C11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29FA233A"/>
    <w:multiLevelType w:val="hybridMultilevel"/>
    <w:tmpl w:val="1B8629A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2A746DBA"/>
    <w:multiLevelType w:val="hybridMultilevel"/>
    <w:tmpl w:val="33FC9E9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15A03B3"/>
    <w:multiLevelType w:val="hybridMultilevel"/>
    <w:tmpl w:val="DEE810D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B6A4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D14A2C"/>
    <w:multiLevelType w:val="hybridMultilevel"/>
    <w:tmpl w:val="9C4A511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36C25F83"/>
    <w:multiLevelType w:val="hybridMultilevel"/>
    <w:tmpl w:val="028CFBAC"/>
    <w:lvl w:ilvl="0" w:tplc="99F246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99267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F4692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284C7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F4466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ACE2C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7B466D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527F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E2A60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694255"/>
    <w:multiLevelType w:val="hybridMultilevel"/>
    <w:tmpl w:val="DEAE33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BF026CE"/>
    <w:multiLevelType w:val="hybridMultilevel"/>
    <w:tmpl w:val="E67E2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FDC1029"/>
    <w:multiLevelType w:val="hybridMultilevel"/>
    <w:tmpl w:val="5CBE4E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12E51FA"/>
    <w:multiLevelType w:val="hybridMultilevel"/>
    <w:tmpl w:val="4AFE598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44164E97"/>
    <w:multiLevelType w:val="hybridMultilevel"/>
    <w:tmpl w:val="C7EC26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4180A05"/>
    <w:multiLevelType w:val="hybridMultilevel"/>
    <w:tmpl w:val="17800F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44D14928"/>
    <w:multiLevelType w:val="hybridMultilevel"/>
    <w:tmpl w:val="8660A71A"/>
    <w:lvl w:ilvl="0" w:tplc="1EA4DE7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9FE44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D44F6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BC2D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FE88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2B8016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34B6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2C0BE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0ECC6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AC766DE"/>
    <w:multiLevelType w:val="hybridMultilevel"/>
    <w:tmpl w:val="417221E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E4B5B3B"/>
    <w:multiLevelType w:val="hybridMultilevel"/>
    <w:tmpl w:val="5EB24F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F3D0BFC"/>
    <w:multiLevelType w:val="hybridMultilevel"/>
    <w:tmpl w:val="19B80E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08A0F49"/>
    <w:multiLevelType w:val="hybridMultilevel"/>
    <w:tmpl w:val="268A0A2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52B811DC"/>
    <w:multiLevelType w:val="hybridMultilevel"/>
    <w:tmpl w:val="BDA058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54921D64"/>
    <w:multiLevelType w:val="hybridMultilevel"/>
    <w:tmpl w:val="B56695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5E0277B"/>
    <w:multiLevelType w:val="hybridMultilevel"/>
    <w:tmpl w:val="9F1ECF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5BA817AB"/>
    <w:multiLevelType w:val="hybridMultilevel"/>
    <w:tmpl w:val="76A2C1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0061152"/>
    <w:multiLevelType w:val="hybridMultilevel"/>
    <w:tmpl w:val="526C82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61DD383E"/>
    <w:multiLevelType w:val="hybridMultilevel"/>
    <w:tmpl w:val="A08C8C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6234368B"/>
    <w:multiLevelType w:val="hybridMultilevel"/>
    <w:tmpl w:val="6406DA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33D7498"/>
    <w:multiLevelType w:val="hybridMultilevel"/>
    <w:tmpl w:val="EC143E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0" w15:restartNumberingAfterBreak="0">
    <w:nsid w:val="69D96FF7"/>
    <w:multiLevelType w:val="hybridMultilevel"/>
    <w:tmpl w:val="73283592"/>
    <w:lvl w:ilvl="0" w:tplc="F7B6A48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6A202E38"/>
    <w:multiLevelType w:val="hybridMultilevel"/>
    <w:tmpl w:val="AF7EFB3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6C681311"/>
    <w:multiLevelType w:val="hybridMultilevel"/>
    <w:tmpl w:val="2B92F7D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15516518">
    <w:abstractNumId w:val="27"/>
  </w:num>
  <w:num w:numId="2" w16cid:durableId="805901952">
    <w:abstractNumId w:val="20"/>
  </w:num>
  <w:num w:numId="3" w16cid:durableId="1454639324">
    <w:abstractNumId w:val="18"/>
  </w:num>
  <w:num w:numId="4" w16cid:durableId="1670399412">
    <w:abstractNumId w:val="36"/>
  </w:num>
  <w:num w:numId="5" w16cid:durableId="1876651304">
    <w:abstractNumId w:val="30"/>
  </w:num>
  <w:num w:numId="6" w16cid:durableId="1486163409">
    <w:abstractNumId w:val="22"/>
  </w:num>
  <w:num w:numId="7" w16cid:durableId="1779180318">
    <w:abstractNumId w:val="34"/>
  </w:num>
  <w:num w:numId="8" w16cid:durableId="929850379">
    <w:abstractNumId w:val="26"/>
  </w:num>
  <w:num w:numId="9" w16cid:durableId="1887138625">
    <w:abstractNumId w:val="14"/>
  </w:num>
  <w:num w:numId="10" w16cid:durableId="1441027578">
    <w:abstractNumId w:val="39"/>
  </w:num>
  <w:num w:numId="11" w16cid:durableId="781386850">
    <w:abstractNumId w:val="23"/>
  </w:num>
  <w:num w:numId="12" w16cid:durableId="1980257281">
    <w:abstractNumId w:val="37"/>
  </w:num>
  <w:num w:numId="13" w16cid:durableId="495804223">
    <w:abstractNumId w:val="29"/>
  </w:num>
  <w:num w:numId="14" w16cid:durableId="269750506">
    <w:abstractNumId w:val="25"/>
  </w:num>
  <w:num w:numId="15" w16cid:durableId="1953779587">
    <w:abstractNumId w:val="12"/>
  </w:num>
  <w:num w:numId="16" w16cid:durableId="1396389542">
    <w:abstractNumId w:val="24"/>
  </w:num>
  <w:num w:numId="17" w16cid:durableId="2128305379">
    <w:abstractNumId w:val="0"/>
  </w:num>
  <w:num w:numId="18" w16cid:durableId="259990108">
    <w:abstractNumId w:val="8"/>
  </w:num>
  <w:num w:numId="19" w16cid:durableId="1615019481">
    <w:abstractNumId w:val="15"/>
  </w:num>
  <w:num w:numId="20" w16cid:durableId="1356542030">
    <w:abstractNumId w:val="40"/>
  </w:num>
  <w:num w:numId="21" w16cid:durableId="1927881793">
    <w:abstractNumId w:val="16"/>
  </w:num>
  <w:num w:numId="22" w16cid:durableId="1956326816">
    <w:abstractNumId w:val="9"/>
  </w:num>
  <w:num w:numId="23" w16cid:durableId="1363743195">
    <w:abstractNumId w:val="21"/>
  </w:num>
  <w:num w:numId="24" w16cid:durableId="608976507">
    <w:abstractNumId w:val="13"/>
  </w:num>
  <w:num w:numId="25" w16cid:durableId="1811357869">
    <w:abstractNumId w:val="42"/>
  </w:num>
  <w:num w:numId="26" w16cid:durableId="1976249287">
    <w:abstractNumId w:val="4"/>
  </w:num>
  <w:num w:numId="27" w16cid:durableId="348531829">
    <w:abstractNumId w:val="10"/>
  </w:num>
  <w:num w:numId="28" w16cid:durableId="1270236236">
    <w:abstractNumId w:val="19"/>
  </w:num>
  <w:num w:numId="29" w16cid:durableId="1186136645">
    <w:abstractNumId w:val="31"/>
  </w:num>
  <w:num w:numId="30" w16cid:durableId="121117506">
    <w:abstractNumId w:val="3"/>
  </w:num>
  <w:num w:numId="31" w16cid:durableId="1157839733">
    <w:abstractNumId w:val="17"/>
  </w:num>
  <w:num w:numId="32" w16cid:durableId="1122462550">
    <w:abstractNumId w:val="38"/>
  </w:num>
  <w:num w:numId="33" w16cid:durableId="184907360">
    <w:abstractNumId w:val="1"/>
  </w:num>
  <w:num w:numId="34" w16cid:durableId="710038821">
    <w:abstractNumId w:val="32"/>
  </w:num>
  <w:num w:numId="35" w16cid:durableId="602886783">
    <w:abstractNumId w:val="7"/>
  </w:num>
  <w:num w:numId="36" w16cid:durableId="948010462">
    <w:abstractNumId w:val="6"/>
  </w:num>
  <w:num w:numId="37" w16cid:durableId="341667742">
    <w:abstractNumId w:val="35"/>
  </w:num>
  <w:num w:numId="38" w16cid:durableId="157892082">
    <w:abstractNumId w:val="11"/>
  </w:num>
  <w:num w:numId="39" w16cid:durableId="1489517683">
    <w:abstractNumId w:val="5"/>
  </w:num>
  <w:num w:numId="40" w16cid:durableId="693072248">
    <w:abstractNumId w:val="41"/>
  </w:num>
  <w:num w:numId="41" w16cid:durableId="956568970">
    <w:abstractNumId w:val="28"/>
  </w:num>
  <w:num w:numId="42" w16cid:durableId="1147674040">
    <w:abstractNumId w:val="33"/>
  </w:num>
  <w:num w:numId="43" w16cid:durableId="372775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CF4"/>
    <w:rsid w:val="0002793C"/>
    <w:rsid w:val="0004570F"/>
    <w:rsid w:val="00053862"/>
    <w:rsid w:val="00063300"/>
    <w:rsid w:val="000742A4"/>
    <w:rsid w:val="00092888"/>
    <w:rsid w:val="00094919"/>
    <w:rsid w:val="00096094"/>
    <w:rsid w:val="000A0447"/>
    <w:rsid w:val="000A1A63"/>
    <w:rsid w:val="000A207B"/>
    <w:rsid w:val="000C628D"/>
    <w:rsid w:val="000D4B93"/>
    <w:rsid w:val="00100D4D"/>
    <w:rsid w:val="00125662"/>
    <w:rsid w:val="0013038B"/>
    <w:rsid w:val="00131600"/>
    <w:rsid w:val="00134644"/>
    <w:rsid w:val="00135B7E"/>
    <w:rsid w:val="001749A2"/>
    <w:rsid w:val="00182B2A"/>
    <w:rsid w:val="00182E4A"/>
    <w:rsid w:val="001B442C"/>
    <w:rsid w:val="001B4728"/>
    <w:rsid w:val="001D3D43"/>
    <w:rsid w:val="001E021E"/>
    <w:rsid w:val="001F6B57"/>
    <w:rsid w:val="0020256E"/>
    <w:rsid w:val="00217023"/>
    <w:rsid w:val="00226048"/>
    <w:rsid w:val="002370B0"/>
    <w:rsid w:val="002444F2"/>
    <w:rsid w:val="00250683"/>
    <w:rsid w:val="0025303B"/>
    <w:rsid w:val="0025306D"/>
    <w:rsid w:val="00273D51"/>
    <w:rsid w:val="00275324"/>
    <w:rsid w:val="002A145A"/>
    <w:rsid w:val="002A2C7E"/>
    <w:rsid w:val="002B555C"/>
    <w:rsid w:val="002C136B"/>
    <w:rsid w:val="002C7943"/>
    <w:rsid w:val="002D264E"/>
    <w:rsid w:val="002F3606"/>
    <w:rsid w:val="002F3DA2"/>
    <w:rsid w:val="002F4216"/>
    <w:rsid w:val="002F7FE5"/>
    <w:rsid w:val="003042CD"/>
    <w:rsid w:val="003164D3"/>
    <w:rsid w:val="00325EC2"/>
    <w:rsid w:val="003305FB"/>
    <w:rsid w:val="00330748"/>
    <w:rsid w:val="00333A8D"/>
    <w:rsid w:val="003406E7"/>
    <w:rsid w:val="00353C6F"/>
    <w:rsid w:val="00371F95"/>
    <w:rsid w:val="003721B3"/>
    <w:rsid w:val="00374A1F"/>
    <w:rsid w:val="00375492"/>
    <w:rsid w:val="003A5659"/>
    <w:rsid w:val="003A5B17"/>
    <w:rsid w:val="003B08EC"/>
    <w:rsid w:val="003B38E7"/>
    <w:rsid w:val="003E3067"/>
    <w:rsid w:val="003E7CE4"/>
    <w:rsid w:val="003F13E9"/>
    <w:rsid w:val="003F2BDF"/>
    <w:rsid w:val="00407299"/>
    <w:rsid w:val="00407FF5"/>
    <w:rsid w:val="00412845"/>
    <w:rsid w:val="00412C08"/>
    <w:rsid w:val="00417BF1"/>
    <w:rsid w:val="004463E1"/>
    <w:rsid w:val="0044747C"/>
    <w:rsid w:val="004479E6"/>
    <w:rsid w:val="0045143C"/>
    <w:rsid w:val="00452C93"/>
    <w:rsid w:val="00456D8C"/>
    <w:rsid w:val="00464C41"/>
    <w:rsid w:val="0046580D"/>
    <w:rsid w:val="004837FC"/>
    <w:rsid w:val="004C5A16"/>
    <w:rsid w:val="004E2321"/>
    <w:rsid w:val="004E3A54"/>
    <w:rsid w:val="004E66DF"/>
    <w:rsid w:val="004F05D2"/>
    <w:rsid w:val="004F1446"/>
    <w:rsid w:val="00502110"/>
    <w:rsid w:val="00512135"/>
    <w:rsid w:val="0052174D"/>
    <w:rsid w:val="00527BE4"/>
    <w:rsid w:val="00542EAA"/>
    <w:rsid w:val="0057437F"/>
    <w:rsid w:val="00586C11"/>
    <w:rsid w:val="00587214"/>
    <w:rsid w:val="005A1CDC"/>
    <w:rsid w:val="005B5E16"/>
    <w:rsid w:val="005C5EA1"/>
    <w:rsid w:val="005D57D9"/>
    <w:rsid w:val="005F2358"/>
    <w:rsid w:val="005F75BE"/>
    <w:rsid w:val="00600E8A"/>
    <w:rsid w:val="00600F6A"/>
    <w:rsid w:val="00610CC2"/>
    <w:rsid w:val="00615626"/>
    <w:rsid w:val="006206F2"/>
    <w:rsid w:val="006215B3"/>
    <w:rsid w:val="00651B8B"/>
    <w:rsid w:val="0066147B"/>
    <w:rsid w:val="00661545"/>
    <w:rsid w:val="00672D10"/>
    <w:rsid w:val="00680E2E"/>
    <w:rsid w:val="006A0320"/>
    <w:rsid w:val="006A77DD"/>
    <w:rsid w:val="006B289C"/>
    <w:rsid w:val="006B2C30"/>
    <w:rsid w:val="006D02B7"/>
    <w:rsid w:val="006D1A63"/>
    <w:rsid w:val="006D3F71"/>
    <w:rsid w:val="006D560C"/>
    <w:rsid w:val="006E72CE"/>
    <w:rsid w:val="006F727F"/>
    <w:rsid w:val="006F7CC8"/>
    <w:rsid w:val="00703F4E"/>
    <w:rsid w:val="00711D6D"/>
    <w:rsid w:val="00713C95"/>
    <w:rsid w:val="00714E44"/>
    <w:rsid w:val="00715AB7"/>
    <w:rsid w:val="0073143A"/>
    <w:rsid w:val="007360C0"/>
    <w:rsid w:val="007364D6"/>
    <w:rsid w:val="00741E35"/>
    <w:rsid w:val="007753D1"/>
    <w:rsid w:val="00782DF9"/>
    <w:rsid w:val="00791DBF"/>
    <w:rsid w:val="007929FA"/>
    <w:rsid w:val="00793C5B"/>
    <w:rsid w:val="007A13C0"/>
    <w:rsid w:val="007A45C6"/>
    <w:rsid w:val="007B33BD"/>
    <w:rsid w:val="007C541E"/>
    <w:rsid w:val="007D7DB7"/>
    <w:rsid w:val="007E5A2C"/>
    <w:rsid w:val="007F465F"/>
    <w:rsid w:val="008006DE"/>
    <w:rsid w:val="00810B7F"/>
    <w:rsid w:val="008325CC"/>
    <w:rsid w:val="00847A25"/>
    <w:rsid w:val="008529EA"/>
    <w:rsid w:val="008660D8"/>
    <w:rsid w:val="0086620C"/>
    <w:rsid w:val="0089046D"/>
    <w:rsid w:val="008B0D17"/>
    <w:rsid w:val="008E105D"/>
    <w:rsid w:val="008E2B2C"/>
    <w:rsid w:val="008F0907"/>
    <w:rsid w:val="009006BE"/>
    <w:rsid w:val="009119B4"/>
    <w:rsid w:val="009232F5"/>
    <w:rsid w:val="0093648F"/>
    <w:rsid w:val="00942C9F"/>
    <w:rsid w:val="0094491A"/>
    <w:rsid w:val="00961029"/>
    <w:rsid w:val="0096409B"/>
    <w:rsid w:val="00975065"/>
    <w:rsid w:val="00982A58"/>
    <w:rsid w:val="009874EA"/>
    <w:rsid w:val="00996A39"/>
    <w:rsid w:val="009A108B"/>
    <w:rsid w:val="009A3AB6"/>
    <w:rsid w:val="009B7826"/>
    <w:rsid w:val="009C31BE"/>
    <w:rsid w:val="009F0311"/>
    <w:rsid w:val="009F44C0"/>
    <w:rsid w:val="009F4FB4"/>
    <w:rsid w:val="00A17586"/>
    <w:rsid w:val="00A22B68"/>
    <w:rsid w:val="00A36B9C"/>
    <w:rsid w:val="00A4644C"/>
    <w:rsid w:val="00A61ADA"/>
    <w:rsid w:val="00A70C23"/>
    <w:rsid w:val="00A7730A"/>
    <w:rsid w:val="00A7759C"/>
    <w:rsid w:val="00A8433D"/>
    <w:rsid w:val="00A856CB"/>
    <w:rsid w:val="00A86B10"/>
    <w:rsid w:val="00A90EAF"/>
    <w:rsid w:val="00A91486"/>
    <w:rsid w:val="00AA6404"/>
    <w:rsid w:val="00AD02B7"/>
    <w:rsid w:val="00AE4AFF"/>
    <w:rsid w:val="00B0162C"/>
    <w:rsid w:val="00B0588F"/>
    <w:rsid w:val="00B07892"/>
    <w:rsid w:val="00B234E8"/>
    <w:rsid w:val="00B25B7B"/>
    <w:rsid w:val="00B32B67"/>
    <w:rsid w:val="00B35966"/>
    <w:rsid w:val="00B43C89"/>
    <w:rsid w:val="00B502E7"/>
    <w:rsid w:val="00B515F7"/>
    <w:rsid w:val="00B52658"/>
    <w:rsid w:val="00B555B0"/>
    <w:rsid w:val="00B63104"/>
    <w:rsid w:val="00B832F4"/>
    <w:rsid w:val="00B84151"/>
    <w:rsid w:val="00BA1FA6"/>
    <w:rsid w:val="00BA7448"/>
    <w:rsid w:val="00BC7F2C"/>
    <w:rsid w:val="00BD2C94"/>
    <w:rsid w:val="00BE435F"/>
    <w:rsid w:val="00BE76C2"/>
    <w:rsid w:val="00BF71DD"/>
    <w:rsid w:val="00BF7820"/>
    <w:rsid w:val="00C31367"/>
    <w:rsid w:val="00C35871"/>
    <w:rsid w:val="00C51409"/>
    <w:rsid w:val="00C62852"/>
    <w:rsid w:val="00C65599"/>
    <w:rsid w:val="00C656F1"/>
    <w:rsid w:val="00C762BC"/>
    <w:rsid w:val="00C81EB2"/>
    <w:rsid w:val="00C8213A"/>
    <w:rsid w:val="00C85601"/>
    <w:rsid w:val="00CB70E7"/>
    <w:rsid w:val="00CC0888"/>
    <w:rsid w:val="00CC0971"/>
    <w:rsid w:val="00CD3DAE"/>
    <w:rsid w:val="00D00521"/>
    <w:rsid w:val="00D04774"/>
    <w:rsid w:val="00D14F55"/>
    <w:rsid w:val="00D214D3"/>
    <w:rsid w:val="00D21C31"/>
    <w:rsid w:val="00D25E7F"/>
    <w:rsid w:val="00D26305"/>
    <w:rsid w:val="00D427AD"/>
    <w:rsid w:val="00D42DEC"/>
    <w:rsid w:val="00D453A0"/>
    <w:rsid w:val="00D538D9"/>
    <w:rsid w:val="00D543C1"/>
    <w:rsid w:val="00D6568E"/>
    <w:rsid w:val="00D7504D"/>
    <w:rsid w:val="00D823C6"/>
    <w:rsid w:val="00D82961"/>
    <w:rsid w:val="00D97CF4"/>
    <w:rsid w:val="00DB061B"/>
    <w:rsid w:val="00DB7A04"/>
    <w:rsid w:val="00DC4379"/>
    <w:rsid w:val="00DC439A"/>
    <w:rsid w:val="00DC5F7E"/>
    <w:rsid w:val="00DC667A"/>
    <w:rsid w:val="00DD4807"/>
    <w:rsid w:val="00DE3783"/>
    <w:rsid w:val="00DE7BC9"/>
    <w:rsid w:val="00DF3BA7"/>
    <w:rsid w:val="00DF4F44"/>
    <w:rsid w:val="00E63A74"/>
    <w:rsid w:val="00E64949"/>
    <w:rsid w:val="00E65AC1"/>
    <w:rsid w:val="00E660B4"/>
    <w:rsid w:val="00E67C5A"/>
    <w:rsid w:val="00E70FE0"/>
    <w:rsid w:val="00E74350"/>
    <w:rsid w:val="00E759D7"/>
    <w:rsid w:val="00E7647C"/>
    <w:rsid w:val="00E87071"/>
    <w:rsid w:val="00E871A9"/>
    <w:rsid w:val="00E903D4"/>
    <w:rsid w:val="00EA7974"/>
    <w:rsid w:val="00EB01D6"/>
    <w:rsid w:val="00ED5B37"/>
    <w:rsid w:val="00ED61A1"/>
    <w:rsid w:val="00EE6ECF"/>
    <w:rsid w:val="00EF159A"/>
    <w:rsid w:val="00F0006E"/>
    <w:rsid w:val="00F02923"/>
    <w:rsid w:val="00F07B7C"/>
    <w:rsid w:val="00F114AC"/>
    <w:rsid w:val="00F12751"/>
    <w:rsid w:val="00F1464D"/>
    <w:rsid w:val="00F15D6D"/>
    <w:rsid w:val="00F1686F"/>
    <w:rsid w:val="00F212E7"/>
    <w:rsid w:val="00F4485C"/>
    <w:rsid w:val="00F54AF4"/>
    <w:rsid w:val="00F562EB"/>
    <w:rsid w:val="00F59EB0"/>
    <w:rsid w:val="00F66543"/>
    <w:rsid w:val="00F66D55"/>
    <w:rsid w:val="00F8321E"/>
    <w:rsid w:val="00F94631"/>
    <w:rsid w:val="00F97F4E"/>
    <w:rsid w:val="00FB5215"/>
    <w:rsid w:val="00FD285C"/>
    <w:rsid w:val="00FD675E"/>
    <w:rsid w:val="00FD6B24"/>
    <w:rsid w:val="00FD6BA4"/>
    <w:rsid w:val="00FE2F72"/>
    <w:rsid w:val="0362A2A9"/>
    <w:rsid w:val="05C90FD3"/>
    <w:rsid w:val="0764E034"/>
    <w:rsid w:val="088C4790"/>
    <w:rsid w:val="0A817A39"/>
    <w:rsid w:val="0A8807F7"/>
    <w:rsid w:val="0A9C80F6"/>
    <w:rsid w:val="0B559B37"/>
    <w:rsid w:val="0C385157"/>
    <w:rsid w:val="0DD7A974"/>
    <w:rsid w:val="13BF00AE"/>
    <w:rsid w:val="1449780A"/>
    <w:rsid w:val="144B50C2"/>
    <w:rsid w:val="1524A375"/>
    <w:rsid w:val="16F26E1D"/>
    <w:rsid w:val="18D11B54"/>
    <w:rsid w:val="18E0EE33"/>
    <w:rsid w:val="19B7263E"/>
    <w:rsid w:val="201CE6A5"/>
    <w:rsid w:val="22625353"/>
    <w:rsid w:val="2386FF48"/>
    <w:rsid w:val="267C80E9"/>
    <w:rsid w:val="26F06099"/>
    <w:rsid w:val="2A082D17"/>
    <w:rsid w:val="2ACDCD58"/>
    <w:rsid w:val="2EBFFD25"/>
    <w:rsid w:val="307EC1C9"/>
    <w:rsid w:val="30823B81"/>
    <w:rsid w:val="3130324E"/>
    <w:rsid w:val="330DB25C"/>
    <w:rsid w:val="33AEA7D6"/>
    <w:rsid w:val="34609261"/>
    <w:rsid w:val="34CC4190"/>
    <w:rsid w:val="34E4C483"/>
    <w:rsid w:val="35372C2F"/>
    <w:rsid w:val="36EE034D"/>
    <w:rsid w:val="3713461A"/>
    <w:rsid w:val="3937EDD9"/>
    <w:rsid w:val="3ADD4A62"/>
    <w:rsid w:val="3EDE0E75"/>
    <w:rsid w:val="3F46512A"/>
    <w:rsid w:val="3FB0BB85"/>
    <w:rsid w:val="423B6B1D"/>
    <w:rsid w:val="439C2ED4"/>
    <w:rsid w:val="439DA5DF"/>
    <w:rsid w:val="4A72A19D"/>
    <w:rsid w:val="4A9CCD1A"/>
    <w:rsid w:val="4B4200B6"/>
    <w:rsid w:val="4BA36920"/>
    <w:rsid w:val="4BFF8CE1"/>
    <w:rsid w:val="4C7F9E59"/>
    <w:rsid w:val="4CD42B31"/>
    <w:rsid w:val="4E6945B8"/>
    <w:rsid w:val="4E9D20A2"/>
    <w:rsid w:val="53EDBF7B"/>
    <w:rsid w:val="549826C0"/>
    <w:rsid w:val="563E0E59"/>
    <w:rsid w:val="5683720F"/>
    <w:rsid w:val="57C45565"/>
    <w:rsid w:val="585043B7"/>
    <w:rsid w:val="59241C67"/>
    <w:rsid w:val="5998A35E"/>
    <w:rsid w:val="5AE814F6"/>
    <w:rsid w:val="5B117F7C"/>
    <w:rsid w:val="5BD590C1"/>
    <w:rsid w:val="5E49203E"/>
    <w:rsid w:val="5F0478DA"/>
    <w:rsid w:val="5F479CF0"/>
    <w:rsid w:val="61B17E79"/>
    <w:rsid w:val="6697FA22"/>
    <w:rsid w:val="6C4500A3"/>
    <w:rsid w:val="6CAA4B4A"/>
    <w:rsid w:val="6D70149C"/>
    <w:rsid w:val="6EDF1DC3"/>
    <w:rsid w:val="6FD2188F"/>
    <w:rsid w:val="70770791"/>
    <w:rsid w:val="71E478AF"/>
    <w:rsid w:val="72883FE9"/>
    <w:rsid w:val="73BE0247"/>
    <w:rsid w:val="74BA94B4"/>
    <w:rsid w:val="75BBAD2F"/>
    <w:rsid w:val="76AD1EC7"/>
    <w:rsid w:val="77A4B154"/>
    <w:rsid w:val="79D483D7"/>
    <w:rsid w:val="7C224393"/>
    <w:rsid w:val="7C370F1E"/>
    <w:rsid w:val="7D83B536"/>
    <w:rsid w:val="7E1D0AFD"/>
    <w:rsid w:val="7FA5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757A3B0"/>
  <w15:chartTrackingRefBased/>
  <w15:docId w15:val="{010382AB-3FC3-4DD6-9174-4A480858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7CF4"/>
    <w:rPr>
      <w:rFonts w:ascii="Times New Roman" w:hAnsi="Times New Roman" w:eastAsia="Times New Roman"/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97CF4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uiPriority w:val="99"/>
    <w:rsid w:val="00D97CF4"/>
    <w:rPr>
      <w:rFonts w:ascii="Times New Roman" w:hAnsi="Times New Roman"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D97CF4"/>
  </w:style>
  <w:style w:type="paragraph" w:styleId="CharChar" w:customStyle="1">
    <w:name w:val="Char Char"/>
    <w:basedOn w:val="Normal"/>
    <w:rsid w:val="00D97CF4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02923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semiHidden/>
    <w:rsid w:val="00F02923"/>
    <w:rPr>
      <w:rFonts w:ascii="Times New Roman" w:hAnsi="Times New Roman" w:eastAsia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B5215"/>
    <w:pPr>
      <w:ind w:left="720"/>
    </w:pPr>
  </w:style>
  <w:style w:type="character" w:styleId="Hyperlink">
    <w:name w:val="Hyperlink"/>
    <w:uiPriority w:val="99"/>
    <w:unhideWhenUsed/>
    <w:rsid w:val="00D538D9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662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20C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/>
    <w:rsid w:val="0086620C"/>
    <w:rPr>
      <w:rFonts w:ascii="Times New Roman" w:hAnsi="Times New Roman"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20C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86620C"/>
    <w:rPr>
      <w:rFonts w:ascii="Times New Roman" w:hAnsi="Times New Roman" w:eastAsia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20C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86620C"/>
    <w:rPr>
      <w:rFonts w:ascii="Tahoma" w:hAnsi="Tahoma" w:eastAsia="Times New Roman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6F7CC8"/>
    <w:rPr>
      <w:color w:val="800080"/>
      <w:u w:val="single"/>
    </w:rPr>
  </w:style>
  <w:style w:type="character" w:styleId="normaltextrun" w:customStyle="1">
    <w:name w:val="normaltextrun"/>
    <w:basedOn w:val="DefaultParagraphFont"/>
    <w:rsid w:val="005A1CDC"/>
  </w:style>
  <w:style w:type="character" w:styleId="eop" w:customStyle="1">
    <w:name w:val="eop"/>
    <w:basedOn w:val="DefaultParagraphFont"/>
    <w:rsid w:val="005A1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E9169FD5C8E4B970E8C1ECBB36C70" ma:contentTypeVersion="23" ma:contentTypeDescription="Create a new document." ma:contentTypeScope="" ma:versionID="80c9ff6fbf5e148e1e3abc6ef9521f56">
  <xsd:schema xmlns:xsd="http://www.w3.org/2001/XMLSchema" xmlns:xs="http://www.w3.org/2001/XMLSchema" xmlns:p="http://schemas.microsoft.com/office/2006/metadata/properties" xmlns:ns1="http://schemas.microsoft.com/sharepoint/v3" xmlns:ns2="83a60c9b-d227-463e-aff6-4e6978cccb8b" xmlns:ns3="bb24f0e0-270c-45aa-b74b-1e01fc38c26e" targetNamespace="http://schemas.microsoft.com/office/2006/metadata/properties" ma:root="true" ma:fieldsID="d1aecabfb7ffd9e2aa7848083dd0085f" ns1:_="" ns2:_="" ns3:_="">
    <xsd:import namespace="http://schemas.microsoft.com/sharepoint/v3"/>
    <xsd:import namespace="83a60c9b-d227-463e-aff6-4e6978cccb8b"/>
    <xsd:import namespace="bb24f0e0-270c-45aa-b74b-1e01fc38c26e"/>
    <xsd:element name="properties">
      <xsd:complexType>
        <xsd:sequence>
          <xsd:element name="documentManagement">
            <xsd:complexType>
              <xsd:all>
                <xsd:element ref="ns2:hb7732f66b734bb7a2baea8c29bf423a" minOccurs="0"/>
                <xsd:element ref="ns2:TaxCatchAll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60c9b-d227-463e-aff6-4e6978cccb8b" elementFormDefault="qualified">
    <xsd:import namespace="http://schemas.microsoft.com/office/2006/documentManagement/types"/>
    <xsd:import namespace="http://schemas.microsoft.com/office/infopath/2007/PartnerControls"/>
    <xsd:element name="hb7732f66b734bb7a2baea8c29bf423a" ma:index="9" nillable="true" ma:taxonomy="true" ma:internalName="hb7732f66b734bb7a2baea8c29bf423a" ma:taxonomyFieldName="Programs" ma:displayName="Programs" ma:fieldId="{1b7732f6-6b73-4bb7-a2ba-ea8c29bf423a}" ma:taxonomyMulti="true" ma:sspId="fe952b0e-87b1-4651-bd97-4ae9bbb31ca5" ma:termSetId="77eb5a22-eacd-4a56-8e87-3b6b85d80ea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a4b2d30-8d74-464b-a108-d1bd39522f51}" ma:internalName="TaxCatchAll" ma:showField="CatchAllData" ma:web="83a60c9b-d227-463e-aff6-4e6978cccb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4f0e0-270c-45aa-b74b-1e01fc38c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e952b0e-87b1-4651-bd97-4ae9bbb31c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7732f66b734bb7a2baea8c29bf423a xmlns="83a60c9b-d227-463e-aff6-4e6978cccb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7004</TermName>
          <TermId xmlns="http://schemas.microsoft.com/office/infopath/2007/PartnerControls">24fd10cc-4a36-408f-8de0-efa5e577578c</TermId>
        </TermInfo>
      </Terms>
    </hb7732f66b734bb7a2baea8c29bf423a>
    <TaxCatchAll xmlns="83a60c9b-d227-463e-aff6-4e6978cccb8b">
      <Value>1</Value>
    </TaxCatchAll>
    <_ip_UnifiedCompliancePolicyUIAction xmlns="http://schemas.microsoft.com/sharepoint/v3" xsi:nil="true"/>
    <lcf76f155ced4ddcb4097134ff3c332f xmlns="bb24f0e0-270c-45aa-b74b-1e01fc38c26e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7C8F0C3-C491-4AF6-9400-063FA44E6C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9C3F9C-D9BB-4419-BC56-22001359566C}"/>
</file>

<file path=customXml/itemProps3.xml><?xml version="1.0" encoding="utf-8"?>
<ds:datastoreItem xmlns:ds="http://schemas.openxmlformats.org/officeDocument/2006/customXml" ds:itemID="{9122505B-6EFA-4B29-857A-37758E05A1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8A5248-7DBC-4528-AF93-B7E7D5835DC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9A57084-E76F-4313-AD50-0B87E5148E78}">
  <ds:schemaRefs>
    <ds:schemaRef ds:uri="http://schemas.microsoft.com/office/2006/metadata/properties"/>
    <ds:schemaRef ds:uri="http://schemas.microsoft.com/office/infopath/2007/PartnerControls"/>
    <ds:schemaRef ds:uri="83a60c9b-d227-463e-aff6-4e6978cccb8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IREX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Emmy Lang-Kennedy</dc:creator>
  <cp:keywords/>
  <dc:description/>
  <cp:lastModifiedBy>Kayla Caldwell</cp:lastModifiedBy>
  <cp:revision>186</cp:revision>
  <cp:lastPrinted>2010-03-30T20:31:00Z</cp:lastPrinted>
  <dcterms:created xsi:type="dcterms:W3CDTF">2021-03-30T01:46:00Z</dcterms:created>
  <dcterms:modified xsi:type="dcterms:W3CDTF">2024-10-11T12:30:23Z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Michelle Chettiath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Emmy Lang-Kennedy</vt:lpwstr>
  </property>
  <property fmtid="{D5CDD505-2E9C-101B-9397-08002B2CF9AE}" pid="5" name="Programs">
    <vt:lpwstr>1;#7004|24fd10cc-4a36-408f-8de0-efa5e577578c</vt:lpwstr>
  </property>
  <property fmtid="{D5CDD505-2E9C-101B-9397-08002B2CF9AE}" pid="6" name="hb7732f66b734bb7a2baea8c29bf423a">
    <vt:lpwstr>7004|24fd10cc-4a36-408f-8de0-efa5e577578c</vt:lpwstr>
  </property>
  <property fmtid="{D5CDD505-2E9C-101B-9397-08002B2CF9AE}" pid="7" name="TaxCatchAll">
    <vt:lpwstr>1;#7004|24fd10cc-4a36-408f-8de0-efa5e577578c</vt:lpwstr>
  </property>
  <property fmtid="{D5CDD505-2E9C-101B-9397-08002B2CF9AE}" pid="8" name="ContentTypeId">
    <vt:lpwstr>0x0101001F5E9169FD5C8E4B970E8C1ECBB36C70</vt:lpwstr>
  </property>
  <property fmtid="{D5CDD505-2E9C-101B-9397-08002B2CF9AE}" pid="9" name="MediaServiceImageTags">
    <vt:lpwstr/>
  </property>
</Properties>
</file>